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A0E" w:rsidRDefault="006809F2" w:rsidP="005B5474">
      <w:pPr>
        <w:jc w:val="center"/>
      </w:pPr>
      <w:r>
        <w:rPr>
          <w:noProof/>
        </w:rPr>
        <w:drawing>
          <wp:inline distT="0" distB="0" distL="0" distR="0">
            <wp:extent cx="4324350" cy="520216"/>
            <wp:effectExtent l="19050" t="0" r="0" b="0"/>
            <wp:docPr id="1" name="Picture 0" descr="Troop13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op13Header.jpg"/>
                    <pic:cNvPicPr/>
                  </pic:nvPicPr>
                  <pic:blipFill>
                    <a:blip r:embed="rId7" cstate="print"/>
                    <a:stretch>
                      <a:fillRect/>
                    </a:stretch>
                  </pic:blipFill>
                  <pic:spPr>
                    <a:xfrm>
                      <a:off x="0" y="0"/>
                      <a:ext cx="4401939" cy="529550"/>
                    </a:xfrm>
                    <a:prstGeom prst="rect">
                      <a:avLst/>
                    </a:prstGeom>
                  </pic:spPr>
                </pic:pic>
              </a:graphicData>
            </a:graphic>
          </wp:inline>
        </w:drawing>
      </w:r>
    </w:p>
    <w:p w:rsidR="00CB4CE0" w:rsidRDefault="00CB4CE0" w:rsidP="00270486">
      <w:pPr>
        <w:rPr>
          <w:rFonts w:ascii="Times New Roman" w:hAnsi="Times New Roman" w:cs="Times New Roman"/>
          <w:sz w:val="24"/>
          <w:szCs w:val="24"/>
        </w:rPr>
      </w:pPr>
    </w:p>
    <w:p w:rsidR="009A0C56" w:rsidRPr="00AA0974" w:rsidRDefault="009A0C56" w:rsidP="009A0C56">
      <w:pPr>
        <w:spacing w:after="0"/>
        <w:jc w:val="center"/>
        <w:rPr>
          <w:rFonts w:ascii="Times New Roman" w:hAnsi="Times New Roman" w:cs="Times New Roman"/>
          <w:b/>
          <w:sz w:val="48"/>
          <w:szCs w:val="48"/>
        </w:rPr>
      </w:pPr>
      <w:r w:rsidRPr="00AA0974">
        <w:rPr>
          <w:rFonts w:ascii="Times New Roman" w:hAnsi="Times New Roman" w:cs="Times New Roman"/>
          <w:b/>
          <w:sz w:val="48"/>
          <w:szCs w:val="48"/>
        </w:rPr>
        <w:t>The Boy Scout Uniform</w:t>
      </w:r>
    </w:p>
    <w:p w:rsidR="009A0C56" w:rsidRPr="009A0C56" w:rsidRDefault="009A0C56" w:rsidP="009A0C56">
      <w:pPr>
        <w:spacing w:after="0"/>
        <w:jc w:val="center"/>
        <w:rPr>
          <w:rFonts w:ascii="Times New Roman" w:hAnsi="Times New Roman" w:cs="Times New Roman"/>
          <w:b/>
          <w:sz w:val="28"/>
          <w:szCs w:val="28"/>
        </w:rPr>
      </w:pPr>
    </w:p>
    <w:p w:rsidR="009E7A32" w:rsidRPr="00A57085" w:rsidRDefault="009E7A32" w:rsidP="009E7A32">
      <w:pPr>
        <w:pStyle w:val="Default"/>
        <w:rPr>
          <w:sz w:val="26"/>
          <w:szCs w:val="26"/>
        </w:rPr>
      </w:pPr>
      <w:r w:rsidRPr="00A57085">
        <w:rPr>
          <w:sz w:val="26"/>
          <w:szCs w:val="26"/>
        </w:rPr>
        <w:t>The Boy Scout uniform must be worn to all Troop activities:  weekly meetings, Scouting for Food, Rummage Sale, Boards of Review, Scoutmaster Conferences, Courts of Honor, closing ceremony at Summer Camp, etc.</w:t>
      </w:r>
    </w:p>
    <w:p w:rsidR="009E7A32" w:rsidRPr="00A57085" w:rsidRDefault="009E7A32" w:rsidP="009E7A32">
      <w:pPr>
        <w:pStyle w:val="Default"/>
        <w:rPr>
          <w:sz w:val="26"/>
          <w:szCs w:val="26"/>
        </w:rPr>
      </w:pPr>
    </w:p>
    <w:p w:rsidR="009E7A32" w:rsidRPr="00A57085" w:rsidRDefault="009E7A32" w:rsidP="009E7A32">
      <w:pPr>
        <w:pStyle w:val="Default"/>
        <w:rPr>
          <w:sz w:val="26"/>
          <w:szCs w:val="26"/>
        </w:rPr>
      </w:pPr>
      <w:r w:rsidRPr="00A57085">
        <w:rPr>
          <w:sz w:val="26"/>
          <w:szCs w:val="26"/>
        </w:rPr>
        <w:t xml:space="preserve">Class </w:t>
      </w:r>
      <w:proofErr w:type="gramStart"/>
      <w:r w:rsidRPr="00A57085">
        <w:rPr>
          <w:sz w:val="26"/>
          <w:szCs w:val="26"/>
        </w:rPr>
        <w:t>A</w:t>
      </w:r>
      <w:proofErr w:type="gramEnd"/>
      <w:r w:rsidRPr="00A57085">
        <w:rPr>
          <w:sz w:val="26"/>
          <w:szCs w:val="26"/>
        </w:rPr>
        <w:t xml:space="preserve"> Uniform consists of: </w:t>
      </w:r>
    </w:p>
    <w:p w:rsidR="009E7A32" w:rsidRPr="00A57085" w:rsidRDefault="009E7A32" w:rsidP="009E7A32">
      <w:pPr>
        <w:pStyle w:val="Default"/>
        <w:rPr>
          <w:sz w:val="26"/>
          <w:szCs w:val="26"/>
        </w:rPr>
      </w:pPr>
      <w:r w:rsidRPr="00A57085">
        <w:rPr>
          <w:sz w:val="26"/>
          <w:szCs w:val="26"/>
        </w:rPr>
        <w:t xml:space="preserve"> </w:t>
      </w:r>
    </w:p>
    <w:p w:rsidR="009E7A32" w:rsidRPr="00A57085" w:rsidRDefault="00E14E90" w:rsidP="009E7A32">
      <w:pPr>
        <w:pStyle w:val="Default"/>
        <w:rPr>
          <w:sz w:val="26"/>
          <w:szCs w:val="26"/>
        </w:rPr>
      </w:pPr>
      <w:r w:rsidRPr="00A57085">
        <w:rPr>
          <w:sz w:val="26"/>
          <w:szCs w:val="26"/>
        </w:rPr>
        <w:t>--</w:t>
      </w:r>
      <w:r w:rsidR="009E7A32" w:rsidRPr="00A57085">
        <w:rPr>
          <w:sz w:val="26"/>
          <w:szCs w:val="26"/>
        </w:rPr>
        <w:t>Scout Shirt with all insignia (US Flag, National Capital Area Council Patch, numerals 13, Patrol patch (provided by Troop 13).  The correct placement of insignia is shown on the inside cover of the Scout Handbook.  Many parents find the use of Badge Magic (available from the Scout Shops) makes it easier to attach patches and badges.</w:t>
      </w:r>
    </w:p>
    <w:p w:rsidR="00E14E90" w:rsidRPr="00A57085" w:rsidRDefault="00E14E90" w:rsidP="009E7A32">
      <w:pPr>
        <w:pStyle w:val="Default"/>
        <w:rPr>
          <w:sz w:val="26"/>
          <w:szCs w:val="26"/>
        </w:rPr>
      </w:pPr>
    </w:p>
    <w:p w:rsidR="00E14E90" w:rsidRPr="00A57085" w:rsidRDefault="00E14E90" w:rsidP="009E7A32">
      <w:pPr>
        <w:pStyle w:val="Default"/>
        <w:rPr>
          <w:sz w:val="26"/>
          <w:szCs w:val="26"/>
        </w:rPr>
      </w:pPr>
      <w:r w:rsidRPr="00A57085">
        <w:rPr>
          <w:sz w:val="26"/>
          <w:szCs w:val="26"/>
        </w:rPr>
        <w:t>--Scout pants and belt (some pants are available with an integrated belt)</w:t>
      </w:r>
    </w:p>
    <w:p w:rsidR="00E14E90" w:rsidRPr="00A57085" w:rsidRDefault="00E14E90" w:rsidP="009E7A32">
      <w:pPr>
        <w:pStyle w:val="Default"/>
        <w:rPr>
          <w:sz w:val="26"/>
          <w:szCs w:val="26"/>
        </w:rPr>
      </w:pPr>
    </w:p>
    <w:p w:rsidR="00E14E90" w:rsidRPr="00A57085" w:rsidRDefault="00E14E90" w:rsidP="009E7A32">
      <w:pPr>
        <w:pStyle w:val="Default"/>
        <w:rPr>
          <w:sz w:val="26"/>
          <w:szCs w:val="26"/>
        </w:rPr>
      </w:pPr>
      <w:r w:rsidRPr="00A57085">
        <w:rPr>
          <w:sz w:val="26"/>
          <w:szCs w:val="26"/>
        </w:rPr>
        <w:t>--Scout socks</w:t>
      </w:r>
    </w:p>
    <w:p w:rsidR="009E7A32" w:rsidRPr="00A57085" w:rsidRDefault="009E7A32" w:rsidP="009E7A32">
      <w:pPr>
        <w:pStyle w:val="Default"/>
        <w:rPr>
          <w:sz w:val="26"/>
          <w:szCs w:val="26"/>
        </w:rPr>
      </w:pPr>
    </w:p>
    <w:p w:rsidR="009E7A32" w:rsidRPr="00A57085" w:rsidRDefault="00E14E90" w:rsidP="009E7A32">
      <w:pPr>
        <w:pStyle w:val="Default"/>
        <w:rPr>
          <w:sz w:val="26"/>
          <w:szCs w:val="26"/>
        </w:rPr>
      </w:pPr>
      <w:r w:rsidRPr="00A57085">
        <w:rPr>
          <w:sz w:val="26"/>
          <w:szCs w:val="26"/>
        </w:rPr>
        <w:t>--</w:t>
      </w:r>
      <w:r w:rsidR="009E7A32" w:rsidRPr="00A57085">
        <w:rPr>
          <w:sz w:val="26"/>
          <w:szCs w:val="26"/>
        </w:rPr>
        <w:t xml:space="preserve">Troop 13 </w:t>
      </w:r>
      <w:r w:rsidRPr="00A57085">
        <w:rPr>
          <w:sz w:val="26"/>
          <w:szCs w:val="26"/>
        </w:rPr>
        <w:t>neck</w:t>
      </w:r>
      <w:r w:rsidR="009E7A32" w:rsidRPr="00A57085">
        <w:rPr>
          <w:sz w:val="26"/>
          <w:szCs w:val="26"/>
        </w:rPr>
        <w:t xml:space="preserve">erchief and </w:t>
      </w:r>
      <w:proofErr w:type="gramStart"/>
      <w:r w:rsidR="009E7A32" w:rsidRPr="00A57085">
        <w:rPr>
          <w:sz w:val="26"/>
          <w:szCs w:val="26"/>
        </w:rPr>
        <w:t>slide</w:t>
      </w:r>
      <w:r w:rsidRPr="00A57085">
        <w:rPr>
          <w:sz w:val="26"/>
          <w:szCs w:val="26"/>
        </w:rPr>
        <w:t xml:space="preserve">  (</w:t>
      </w:r>
      <w:proofErr w:type="gramEnd"/>
      <w:r w:rsidRPr="00A57085">
        <w:rPr>
          <w:sz w:val="26"/>
          <w:szCs w:val="26"/>
        </w:rPr>
        <w:t>provided by the Troop)</w:t>
      </w:r>
    </w:p>
    <w:p w:rsidR="001F094E" w:rsidRDefault="001F094E" w:rsidP="001F094E">
      <w:pPr>
        <w:pStyle w:val="Default"/>
        <w:rPr>
          <w:color w:val="auto"/>
          <w:sz w:val="26"/>
          <w:szCs w:val="26"/>
        </w:rPr>
      </w:pPr>
    </w:p>
    <w:p w:rsidR="001F094E" w:rsidRPr="00A57085" w:rsidRDefault="001F094E" w:rsidP="001F094E">
      <w:pPr>
        <w:pStyle w:val="Default"/>
        <w:rPr>
          <w:color w:val="auto"/>
          <w:sz w:val="26"/>
          <w:szCs w:val="26"/>
        </w:rPr>
      </w:pPr>
      <w:r>
        <w:rPr>
          <w:color w:val="auto"/>
          <w:sz w:val="26"/>
          <w:szCs w:val="26"/>
        </w:rPr>
        <w:t>The Troop has a uniform exchange area in the Scout Closet.  Feel free to browse for a shirt or pants that may fit your Scout.  Please also consider donating outgrown items to the collection.  Please keep the uniform exchange neatly organized so that others can find items they need.</w:t>
      </w:r>
    </w:p>
    <w:p w:rsidR="001F094E" w:rsidRDefault="001F094E" w:rsidP="00E14E90">
      <w:pPr>
        <w:rPr>
          <w:rFonts w:ascii="Times New Roman" w:hAnsi="Times New Roman" w:cs="Times New Roman"/>
          <w:sz w:val="26"/>
          <w:szCs w:val="26"/>
        </w:rPr>
      </w:pPr>
    </w:p>
    <w:p w:rsidR="00E14E90" w:rsidRPr="00A57085" w:rsidRDefault="00E14E90" w:rsidP="00E14E90">
      <w:pPr>
        <w:rPr>
          <w:rFonts w:ascii="Times New Roman" w:hAnsi="Times New Roman" w:cs="Times New Roman"/>
          <w:color w:val="000000" w:themeColor="text1"/>
          <w:sz w:val="26"/>
          <w:szCs w:val="26"/>
        </w:rPr>
      </w:pPr>
      <w:r w:rsidRPr="00A57085">
        <w:rPr>
          <w:rFonts w:ascii="Times New Roman" w:hAnsi="Times New Roman" w:cs="Times New Roman"/>
          <w:sz w:val="26"/>
          <w:szCs w:val="26"/>
        </w:rPr>
        <w:t xml:space="preserve">Uniform items are available from </w:t>
      </w:r>
      <w:hyperlink r:id="rId8" w:history="1">
        <w:r w:rsidRPr="00A57085">
          <w:rPr>
            <w:rStyle w:val="Hyperlink"/>
            <w:rFonts w:ascii="Times New Roman" w:hAnsi="Times New Roman" w:cs="Times New Roman"/>
            <w:color w:val="000000" w:themeColor="text1"/>
            <w:sz w:val="26"/>
            <w:szCs w:val="26"/>
          </w:rPr>
          <w:t>www.scoutstuff.org</w:t>
        </w:r>
      </w:hyperlink>
      <w:r w:rsidRPr="00A57085">
        <w:rPr>
          <w:rFonts w:ascii="Times New Roman" w:hAnsi="Times New Roman" w:cs="Times New Roman"/>
          <w:color w:val="000000" w:themeColor="text1"/>
          <w:sz w:val="26"/>
          <w:szCs w:val="26"/>
        </w:rPr>
        <w:t xml:space="preserve"> and Scout Shops:</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57"/>
        <w:gridCol w:w="5123"/>
      </w:tblGrid>
      <w:tr w:rsidR="00E14E90" w:rsidRPr="00947D2A" w:rsidTr="00830DE4">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E90" w:rsidRPr="00947D2A" w:rsidRDefault="00E14E90" w:rsidP="00830DE4">
            <w:pPr>
              <w:spacing w:before="100" w:beforeAutospacing="1" w:after="100" w:afterAutospacing="1" w:line="240" w:lineRule="auto"/>
              <w:jc w:val="center"/>
              <w:rPr>
                <w:rFonts w:ascii="Arial" w:eastAsia="Times New Roman" w:hAnsi="Arial" w:cs="Arial"/>
                <w:color w:val="000000" w:themeColor="text1"/>
                <w:sz w:val="20"/>
                <w:szCs w:val="20"/>
              </w:rPr>
            </w:pPr>
            <w:r w:rsidRPr="00947D2A">
              <w:rPr>
                <w:rFonts w:ascii="Arial" w:eastAsia="Times New Roman" w:hAnsi="Arial" w:cs="Arial"/>
                <w:b/>
                <w:bCs/>
                <w:color w:val="000000" w:themeColor="text1"/>
                <w:sz w:val="20"/>
                <w:szCs w:val="20"/>
              </w:rPr>
              <w:t>National Capital Area Scout Shop</w:t>
            </w:r>
            <w:r w:rsidRPr="00947D2A">
              <w:rPr>
                <w:rFonts w:ascii="Arial" w:eastAsia="Times New Roman" w:hAnsi="Arial" w:cs="Arial"/>
                <w:color w:val="000000" w:themeColor="text1"/>
                <w:sz w:val="20"/>
                <w:szCs w:val="20"/>
              </w:rPr>
              <w:t>:</w:t>
            </w:r>
            <w:r w:rsidRPr="00947D2A">
              <w:rPr>
                <w:rFonts w:ascii="Arial" w:eastAsia="Times New Roman" w:hAnsi="Arial" w:cs="Arial"/>
                <w:color w:val="000000" w:themeColor="text1"/>
                <w:sz w:val="20"/>
                <w:szCs w:val="20"/>
              </w:rPr>
              <w:br/>
              <w:t>9190 Rockville Pike, Bethesda, MD 20814-3897</w:t>
            </w:r>
          </w:p>
        </w:tc>
        <w:tc>
          <w:tcPr>
            <w:tcW w:w="0" w:type="auto"/>
            <w:tcBorders>
              <w:top w:val="outset" w:sz="6" w:space="0" w:color="auto"/>
              <w:left w:val="outset" w:sz="6" w:space="0" w:color="auto"/>
              <w:bottom w:val="outset" w:sz="6" w:space="0" w:color="auto"/>
              <w:right w:val="outset" w:sz="6" w:space="0" w:color="auto"/>
            </w:tcBorders>
            <w:vAlign w:val="center"/>
            <w:hideMark/>
          </w:tcPr>
          <w:p w:rsidR="00E14E90" w:rsidRPr="00947D2A" w:rsidRDefault="00E14E90" w:rsidP="00A57085">
            <w:pPr>
              <w:spacing w:before="100" w:beforeAutospacing="1" w:after="100" w:afterAutospacing="1" w:line="240" w:lineRule="auto"/>
              <w:jc w:val="center"/>
              <w:rPr>
                <w:rFonts w:ascii="Arial" w:eastAsia="Times New Roman" w:hAnsi="Arial" w:cs="Arial"/>
                <w:color w:val="000000" w:themeColor="text1"/>
                <w:sz w:val="20"/>
                <w:szCs w:val="20"/>
              </w:rPr>
            </w:pPr>
            <w:r w:rsidRPr="00947D2A">
              <w:rPr>
                <w:rFonts w:ascii="Arial" w:eastAsia="Times New Roman" w:hAnsi="Arial" w:cs="Arial"/>
                <w:b/>
                <w:bCs/>
                <w:color w:val="000000" w:themeColor="text1"/>
                <w:sz w:val="20"/>
                <w:szCs w:val="20"/>
              </w:rPr>
              <w:t>Northern V</w:t>
            </w:r>
            <w:r w:rsidR="00A57085">
              <w:rPr>
                <w:rFonts w:ascii="Arial" w:eastAsia="Times New Roman" w:hAnsi="Arial" w:cs="Arial"/>
                <w:b/>
                <w:bCs/>
                <w:color w:val="000000" w:themeColor="text1"/>
                <w:sz w:val="20"/>
                <w:szCs w:val="20"/>
              </w:rPr>
              <w:t>A</w:t>
            </w:r>
            <w:r w:rsidRPr="00947D2A">
              <w:rPr>
                <w:rFonts w:ascii="Arial" w:eastAsia="Times New Roman" w:hAnsi="Arial" w:cs="Arial"/>
                <w:b/>
                <w:bCs/>
                <w:color w:val="000000" w:themeColor="text1"/>
                <w:sz w:val="20"/>
                <w:szCs w:val="20"/>
              </w:rPr>
              <w:t xml:space="preserve"> Scout Shop – (Braddock Rd &amp; I-495):</w:t>
            </w:r>
            <w:r w:rsidRPr="00947D2A">
              <w:rPr>
                <w:rFonts w:ascii="Arial" w:eastAsia="Times New Roman" w:hAnsi="Arial" w:cs="Arial"/>
                <w:color w:val="000000" w:themeColor="text1"/>
                <w:sz w:val="20"/>
                <w:szCs w:val="20"/>
              </w:rPr>
              <w:br/>
              <w:t>5234 Port Royal Road, Springfield, VA  22151</w:t>
            </w:r>
          </w:p>
        </w:tc>
      </w:tr>
      <w:tr w:rsidR="00E14E90" w:rsidRPr="00947D2A" w:rsidTr="00830DE4">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E90" w:rsidRPr="00947D2A" w:rsidRDefault="00E14E90" w:rsidP="00830DE4">
            <w:pPr>
              <w:spacing w:before="100" w:beforeAutospacing="1" w:after="100" w:afterAutospacing="1" w:line="240" w:lineRule="auto"/>
              <w:jc w:val="center"/>
              <w:rPr>
                <w:rFonts w:ascii="Arial" w:eastAsia="Times New Roman" w:hAnsi="Arial" w:cs="Arial"/>
                <w:color w:val="000000" w:themeColor="text1"/>
                <w:sz w:val="20"/>
                <w:szCs w:val="20"/>
              </w:rPr>
            </w:pPr>
            <w:r w:rsidRPr="00947D2A">
              <w:rPr>
                <w:rFonts w:ascii="Arial" w:eastAsia="Times New Roman" w:hAnsi="Arial" w:cs="Arial"/>
                <w:b/>
                <w:bCs/>
                <w:color w:val="000000" w:themeColor="text1"/>
                <w:sz w:val="20"/>
                <w:szCs w:val="20"/>
              </w:rPr>
              <w:t xml:space="preserve"> phone (301) 564-1091           </w:t>
            </w:r>
            <w:r w:rsidRPr="00947D2A">
              <w:rPr>
                <w:rFonts w:ascii="Arial" w:eastAsia="Times New Roman" w:hAnsi="Arial" w:cs="Arial"/>
                <w:color w:val="000000" w:themeColor="text1"/>
                <w:sz w:val="20"/>
                <w:szCs w:val="20"/>
              </w:rPr>
              <w:t xml:space="preserve">(301) 564-6028 fax </w:t>
            </w:r>
          </w:p>
        </w:tc>
        <w:tc>
          <w:tcPr>
            <w:tcW w:w="0" w:type="auto"/>
            <w:tcBorders>
              <w:top w:val="outset" w:sz="6" w:space="0" w:color="auto"/>
              <w:left w:val="outset" w:sz="6" w:space="0" w:color="auto"/>
              <w:bottom w:val="outset" w:sz="6" w:space="0" w:color="auto"/>
              <w:right w:val="outset" w:sz="6" w:space="0" w:color="auto"/>
            </w:tcBorders>
            <w:vAlign w:val="center"/>
            <w:hideMark/>
          </w:tcPr>
          <w:p w:rsidR="00E14E90" w:rsidRPr="00947D2A" w:rsidRDefault="00E14E90" w:rsidP="00830DE4">
            <w:pPr>
              <w:spacing w:before="100" w:beforeAutospacing="1" w:after="100" w:afterAutospacing="1" w:line="240" w:lineRule="auto"/>
              <w:jc w:val="center"/>
              <w:rPr>
                <w:rFonts w:ascii="Arial" w:eastAsia="Times New Roman" w:hAnsi="Arial" w:cs="Arial"/>
                <w:color w:val="000000" w:themeColor="text1"/>
                <w:sz w:val="20"/>
                <w:szCs w:val="20"/>
              </w:rPr>
            </w:pPr>
            <w:r w:rsidRPr="00947D2A">
              <w:rPr>
                <w:rFonts w:ascii="Arial" w:eastAsia="Times New Roman" w:hAnsi="Arial" w:cs="Arial"/>
                <w:b/>
                <w:bCs/>
                <w:color w:val="000000" w:themeColor="text1"/>
                <w:sz w:val="20"/>
                <w:szCs w:val="20"/>
              </w:rPr>
              <w:t xml:space="preserve">phone (703) 321-4836          </w:t>
            </w:r>
            <w:r w:rsidRPr="00947D2A">
              <w:rPr>
                <w:rFonts w:ascii="Arial" w:eastAsia="Times New Roman" w:hAnsi="Arial" w:cs="Arial"/>
                <w:color w:val="000000" w:themeColor="text1"/>
                <w:sz w:val="20"/>
                <w:szCs w:val="20"/>
              </w:rPr>
              <w:t xml:space="preserve">(703) 321-4838 fax </w:t>
            </w:r>
          </w:p>
        </w:tc>
      </w:tr>
      <w:tr w:rsidR="00E14E90" w:rsidRPr="00947D2A" w:rsidTr="00830DE4">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4E90" w:rsidRPr="00947D2A" w:rsidRDefault="00E14E90" w:rsidP="00830DE4">
            <w:pPr>
              <w:spacing w:before="100" w:beforeAutospacing="1" w:after="100" w:afterAutospacing="1" w:line="240" w:lineRule="auto"/>
              <w:jc w:val="center"/>
              <w:rPr>
                <w:rFonts w:ascii="Arial" w:eastAsia="Times New Roman" w:hAnsi="Arial" w:cs="Arial"/>
                <w:color w:val="000000" w:themeColor="text1"/>
                <w:sz w:val="20"/>
                <w:szCs w:val="20"/>
              </w:rPr>
            </w:pPr>
            <w:r w:rsidRPr="00947D2A">
              <w:rPr>
                <w:rFonts w:ascii="Arial" w:eastAsia="Times New Roman" w:hAnsi="Arial" w:cs="Arial"/>
                <w:color w:val="000000" w:themeColor="text1"/>
                <w:sz w:val="20"/>
                <w:szCs w:val="20"/>
              </w:rPr>
              <w:t xml:space="preserve">Mon, Tues, Wed, and Fri: 9 am - 5:30 pm </w:t>
            </w:r>
            <w:r w:rsidRPr="00947D2A">
              <w:rPr>
                <w:rFonts w:ascii="Arial" w:eastAsia="Times New Roman" w:hAnsi="Arial" w:cs="Arial"/>
                <w:color w:val="000000" w:themeColor="text1"/>
                <w:sz w:val="20"/>
                <w:szCs w:val="20"/>
              </w:rPr>
              <w:br/>
              <w:t xml:space="preserve">Thurs: 9 am - 8 pm          Saturday: 10 am - 3 pm </w:t>
            </w:r>
          </w:p>
        </w:tc>
        <w:tc>
          <w:tcPr>
            <w:tcW w:w="0" w:type="auto"/>
            <w:tcBorders>
              <w:top w:val="outset" w:sz="6" w:space="0" w:color="auto"/>
              <w:left w:val="outset" w:sz="6" w:space="0" w:color="auto"/>
              <w:bottom w:val="outset" w:sz="6" w:space="0" w:color="auto"/>
              <w:right w:val="outset" w:sz="6" w:space="0" w:color="auto"/>
            </w:tcBorders>
            <w:vAlign w:val="center"/>
            <w:hideMark/>
          </w:tcPr>
          <w:p w:rsidR="00E14E90" w:rsidRPr="00947D2A" w:rsidRDefault="00E14E90" w:rsidP="00830DE4">
            <w:pPr>
              <w:spacing w:before="100" w:beforeAutospacing="1" w:after="100" w:afterAutospacing="1" w:line="240" w:lineRule="auto"/>
              <w:jc w:val="center"/>
              <w:rPr>
                <w:rFonts w:ascii="Arial" w:eastAsia="Times New Roman" w:hAnsi="Arial" w:cs="Arial"/>
                <w:color w:val="000000" w:themeColor="text1"/>
                <w:sz w:val="20"/>
                <w:szCs w:val="20"/>
              </w:rPr>
            </w:pPr>
            <w:r w:rsidRPr="00947D2A">
              <w:rPr>
                <w:rFonts w:ascii="Arial" w:eastAsia="Times New Roman" w:hAnsi="Arial" w:cs="Arial"/>
                <w:color w:val="000000" w:themeColor="text1"/>
                <w:sz w:val="20"/>
                <w:szCs w:val="20"/>
              </w:rPr>
              <w:t xml:space="preserve">Monday to Friday: 9 am -7 pm </w:t>
            </w:r>
            <w:r w:rsidRPr="00947D2A">
              <w:rPr>
                <w:rFonts w:ascii="Arial" w:eastAsia="Times New Roman" w:hAnsi="Arial" w:cs="Arial"/>
                <w:color w:val="000000" w:themeColor="text1"/>
                <w:sz w:val="20"/>
                <w:szCs w:val="20"/>
              </w:rPr>
              <w:br/>
              <w:t xml:space="preserve">Saturday: 10 am - 5 pm </w:t>
            </w:r>
          </w:p>
        </w:tc>
      </w:tr>
    </w:tbl>
    <w:p w:rsidR="00E14E90" w:rsidRPr="00947D2A" w:rsidRDefault="00E14E90" w:rsidP="00E14E90">
      <w:pPr>
        <w:spacing w:after="0"/>
        <w:rPr>
          <w:rFonts w:ascii="Arial" w:hAnsi="Arial" w:cs="Arial"/>
          <w:color w:val="000000" w:themeColor="text1"/>
          <w:sz w:val="20"/>
          <w:szCs w:val="20"/>
        </w:rPr>
      </w:pPr>
    </w:p>
    <w:p w:rsidR="00E14E90" w:rsidRDefault="00E14E90" w:rsidP="009E7A32">
      <w:pPr>
        <w:pStyle w:val="Default"/>
        <w:rPr>
          <w:rFonts w:ascii="Cambria" w:hAnsi="Cambria" w:cs="Cambria"/>
          <w:color w:val="auto"/>
          <w:sz w:val="22"/>
          <w:szCs w:val="22"/>
        </w:rPr>
      </w:pPr>
    </w:p>
    <w:p w:rsidR="00E14E90" w:rsidRPr="00A57085" w:rsidRDefault="00E14E90" w:rsidP="009E7A32">
      <w:pPr>
        <w:pStyle w:val="Default"/>
        <w:rPr>
          <w:color w:val="auto"/>
          <w:sz w:val="26"/>
          <w:szCs w:val="26"/>
        </w:rPr>
      </w:pPr>
      <w:r w:rsidRPr="00A57085">
        <w:rPr>
          <w:color w:val="auto"/>
          <w:sz w:val="26"/>
          <w:szCs w:val="26"/>
        </w:rPr>
        <w:t>Class B uniform is permitted at weekly meetings during the summer after Fairfax County Public Schools are released for the summer and through Labor Day.  Class B is any Scout-related t-shirt and Scout pants or Scout shorts.</w:t>
      </w:r>
      <w:r w:rsidR="007A007A">
        <w:rPr>
          <w:color w:val="auto"/>
          <w:sz w:val="26"/>
          <w:szCs w:val="26"/>
        </w:rPr>
        <w:t xml:space="preserve">  Class B can include Troop 13 T</w:t>
      </w:r>
      <w:r w:rsidRPr="00A57085">
        <w:rPr>
          <w:color w:val="auto"/>
          <w:sz w:val="26"/>
          <w:szCs w:val="26"/>
        </w:rPr>
        <w:t>-shirts distributed to those attending Summer Camp.</w:t>
      </w:r>
      <w:r w:rsidR="007A007A">
        <w:rPr>
          <w:color w:val="auto"/>
          <w:sz w:val="26"/>
          <w:szCs w:val="26"/>
        </w:rPr>
        <w:t xml:space="preserve">  Class B is </w:t>
      </w:r>
      <w:r w:rsidR="007A007A" w:rsidRPr="007A007A">
        <w:rPr>
          <w:b/>
          <w:color w:val="auto"/>
          <w:sz w:val="26"/>
          <w:szCs w:val="26"/>
          <w:u w:val="single"/>
        </w:rPr>
        <w:t>not</w:t>
      </w:r>
      <w:r w:rsidR="007A007A">
        <w:rPr>
          <w:color w:val="auto"/>
          <w:sz w:val="26"/>
          <w:szCs w:val="26"/>
        </w:rPr>
        <w:t xml:space="preserve"> acceptable for Scoutmaster Conferences or Boards or Review held during the summer.</w:t>
      </w:r>
    </w:p>
    <w:p w:rsidR="00E14E90" w:rsidRDefault="00E14E90" w:rsidP="009E7A32">
      <w:pPr>
        <w:pStyle w:val="Default"/>
        <w:rPr>
          <w:color w:val="auto"/>
          <w:sz w:val="26"/>
          <w:szCs w:val="26"/>
        </w:rPr>
      </w:pPr>
    </w:p>
    <w:sectPr w:rsidR="00E14E90" w:rsidSect="00E10008">
      <w:type w:val="continuous"/>
      <w:pgSz w:w="12240" w:h="15840"/>
      <w:pgMar w:top="990" w:right="1152" w:bottom="720" w:left="1296" w:header="72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41D" w:rsidRDefault="00E5641D" w:rsidP="005B5474">
      <w:pPr>
        <w:spacing w:after="0" w:line="240" w:lineRule="auto"/>
      </w:pPr>
      <w:r>
        <w:separator/>
      </w:r>
    </w:p>
  </w:endnote>
  <w:endnote w:type="continuationSeparator" w:id="0">
    <w:p w:rsidR="00E5641D" w:rsidRDefault="00E5641D" w:rsidP="005B5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41D" w:rsidRDefault="00E5641D" w:rsidP="005B5474">
      <w:pPr>
        <w:spacing w:after="0" w:line="240" w:lineRule="auto"/>
      </w:pPr>
      <w:r>
        <w:separator/>
      </w:r>
    </w:p>
  </w:footnote>
  <w:footnote w:type="continuationSeparator" w:id="0">
    <w:p w:rsidR="00E5641D" w:rsidRDefault="00E5641D" w:rsidP="005B54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D700B"/>
    <w:multiLevelType w:val="hybridMultilevel"/>
    <w:tmpl w:val="15C47546"/>
    <w:lvl w:ilvl="0" w:tplc="04090001">
      <w:start w:val="235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E62250"/>
    <w:multiLevelType w:val="hybridMultilevel"/>
    <w:tmpl w:val="EC88CF10"/>
    <w:lvl w:ilvl="0" w:tplc="2C6C9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809F2"/>
    <w:rsid w:val="000152E9"/>
    <w:rsid w:val="00031A3C"/>
    <w:rsid w:val="00063D54"/>
    <w:rsid w:val="000D587C"/>
    <w:rsid w:val="001F094E"/>
    <w:rsid w:val="00242BF7"/>
    <w:rsid w:val="00270486"/>
    <w:rsid w:val="00281B01"/>
    <w:rsid w:val="002C311D"/>
    <w:rsid w:val="00314596"/>
    <w:rsid w:val="00342FDD"/>
    <w:rsid w:val="003A110E"/>
    <w:rsid w:val="003C3C82"/>
    <w:rsid w:val="00410D54"/>
    <w:rsid w:val="00495519"/>
    <w:rsid w:val="004D1E19"/>
    <w:rsid w:val="005604B4"/>
    <w:rsid w:val="00592B57"/>
    <w:rsid w:val="005B5474"/>
    <w:rsid w:val="005B5F26"/>
    <w:rsid w:val="005D30AC"/>
    <w:rsid w:val="00656C1E"/>
    <w:rsid w:val="006807BD"/>
    <w:rsid w:val="006809F2"/>
    <w:rsid w:val="006C1EA5"/>
    <w:rsid w:val="006C5B8C"/>
    <w:rsid w:val="006E2741"/>
    <w:rsid w:val="00716473"/>
    <w:rsid w:val="00783E20"/>
    <w:rsid w:val="007A007A"/>
    <w:rsid w:val="007E5136"/>
    <w:rsid w:val="00837DB8"/>
    <w:rsid w:val="00870F1B"/>
    <w:rsid w:val="00883942"/>
    <w:rsid w:val="008C0E33"/>
    <w:rsid w:val="00923558"/>
    <w:rsid w:val="00975B6C"/>
    <w:rsid w:val="009A0C56"/>
    <w:rsid w:val="009E7A32"/>
    <w:rsid w:val="00A33A0E"/>
    <w:rsid w:val="00A57085"/>
    <w:rsid w:val="00AA0974"/>
    <w:rsid w:val="00AF41ED"/>
    <w:rsid w:val="00B0176D"/>
    <w:rsid w:val="00B23354"/>
    <w:rsid w:val="00B7069E"/>
    <w:rsid w:val="00BE2B85"/>
    <w:rsid w:val="00C02466"/>
    <w:rsid w:val="00C22E48"/>
    <w:rsid w:val="00C971B9"/>
    <w:rsid w:val="00CB4CE0"/>
    <w:rsid w:val="00CB7D69"/>
    <w:rsid w:val="00CD1202"/>
    <w:rsid w:val="00D25BEC"/>
    <w:rsid w:val="00D839A0"/>
    <w:rsid w:val="00DE5FF4"/>
    <w:rsid w:val="00E10008"/>
    <w:rsid w:val="00E14E90"/>
    <w:rsid w:val="00E42C00"/>
    <w:rsid w:val="00E5641D"/>
    <w:rsid w:val="00E71612"/>
    <w:rsid w:val="00E80EF7"/>
    <w:rsid w:val="00E84CEC"/>
    <w:rsid w:val="00EB565F"/>
    <w:rsid w:val="00FA56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A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9F2"/>
    <w:rPr>
      <w:rFonts w:ascii="Tahoma" w:hAnsi="Tahoma" w:cs="Tahoma"/>
      <w:sz w:val="16"/>
      <w:szCs w:val="16"/>
    </w:rPr>
  </w:style>
  <w:style w:type="character" w:styleId="Hyperlink">
    <w:name w:val="Hyperlink"/>
    <w:basedOn w:val="DefaultParagraphFont"/>
    <w:uiPriority w:val="99"/>
    <w:unhideWhenUsed/>
    <w:rsid w:val="006809F2"/>
    <w:rPr>
      <w:color w:val="0000FF" w:themeColor="hyperlink"/>
      <w:u w:val="single"/>
    </w:rPr>
  </w:style>
  <w:style w:type="paragraph" w:styleId="Header">
    <w:name w:val="header"/>
    <w:basedOn w:val="Normal"/>
    <w:link w:val="HeaderChar"/>
    <w:uiPriority w:val="99"/>
    <w:semiHidden/>
    <w:unhideWhenUsed/>
    <w:rsid w:val="005B54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474"/>
  </w:style>
  <w:style w:type="paragraph" w:styleId="Footer">
    <w:name w:val="footer"/>
    <w:basedOn w:val="Normal"/>
    <w:link w:val="FooterChar"/>
    <w:uiPriority w:val="99"/>
    <w:unhideWhenUsed/>
    <w:rsid w:val="005B5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474"/>
  </w:style>
  <w:style w:type="paragraph" w:styleId="ListParagraph">
    <w:name w:val="List Paragraph"/>
    <w:basedOn w:val="Normal"/>
    <w:uiPriority w:val="34"/>
    <w:qFormat/>
    <w:rsid w:val="00CB4CE0"/>
    <w:pPr>
      <w:ind w:left="720"/>
      <w:contextualSpacing/>
    </w:pPr>
  </w:style>
  <w:style w:type="paragraph" w:customStyle="1" w:styleId="Default">
    <w:name w:val="Default"/>
    <w:rsid w:val="009E7A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utstuff.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Janie Holbrook</dc:creator>
  <cp:lastModifiedBy>Janie Holbrook</cp:lastModifiedBy>
  <cp:revision>6</cp:revision>
  <cp:lastPrinted>2012-02-28T21:30:00Z</cp:lastPrinted>
  <dcterms:created xsi:type="dcterms:W3CDTF">2012-02-28T21:28:00Z</dcterms:created>
  <dcterms:modified xsi:type="dcterms:W3CDTF">2012-07-27T13:13:00Z</dcterms:modified>
</cp:coreProperties>
</file>