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2D8" w:rsidRPr="00E372C6" w:rsidRDefault="00E372C6" w:rsidP="00A422D8">
      <w:pPr>
        <w:spacing w:before="375" w:after="100" w:afterAutospacing="1" w:line="240" w:lineRule="auto"/>
        <w:jc w:val="center"/>
        <w:rPr>
          <w:rFonts w:ascii="Baskerville Old Face" w:eastAsia="Times New Roman" w:hAnsi="Baskerville Old Face" w:cs="Arial"/>
          <w:b/>
          <w:bCs/>
          <w:sz w:val="48"/>
          <w:szCs w:val="48"/>
        </w:rPr>
      </w:pPr>
      <w:bookmarkStart w:id="0" w:name="_GoBack"/>
      <w:bookmarkEnd w:id="0"/>
      <w:r w:rsidRPr="00E372C6">
        <w:rPr>
          <w:rFonts w:ascii="Baskerville Old Face" w:eastAsia="Times New Roman" w:hAnsi="Baskerville Old Face" w:cs="Arial"/>
          <w:b/>
          <w:bCs/>
          <w:sz w:val="48"/>
          <w:szCs w:val="48"/>
        </w:rPr>
        <w:t>TROOP 13</w:t>
      </w:r>
    </w:p>
    <w:p w:rsidR="00A422D8" w:rsidRDefault="00A422D8" w:rsidP="00A422D8">
      <w:pPr>
        <w:spacing w:before="375" w:after="100" w:afterAutospacing="1" w:line="120" w:lineRule="auto"/>
        <w:jc w:val="center"/>
        <w:rPr>
          <w:rFonts w:ascii="Baskerville Old Face" w:eastAsia="Times New Roman" w:hAnsi="Baskerville Old Face" w:cs="Arial"/>
          <w:b/>
          <w:bCs/>
          <w:sz w:val="28"/>
          <w:szCs w:val="28"/>
        </w:rPr>
      </w:pPr>
      <w:r>
        <w:rPr>
          <w:rFonts w:ascii="Baskerville Old Face" w:eastAsia="Times New Roman" w:hAnsi="Baskerville Old Face" w:cs="Arial"/>
          <w:b/>
          <w:bCs/>
          <w:sz w:val="28"/>
          <w:szCs w:val="28"/>
        </w:rPr>
        <w:t>The Church of the Good Shepherd UMC</w:t>
      </w:r>
    </w:p>
    <w:p w:rsidR="00A422D8" w:rsidRDefault="00A422D8" w:rsidP="00A422D8">
      <w:pPr>
        <w:spacing w:before="375" w:after="100" w:afterAutospacing="1" w:line="120" w:lineRule="auto"/>
        <w:jc w:val="center"/>
        <w:rPr>
          <w:rFonts w:ascii="Baskerville Old Face" w:eastAsia="Times New Roman" w:hAnsi="Baskerville Old Face" w:cs="Arial"/>
          <w:b/>
          <w:bCs/>
          <w:sz w:val="28"/>
          <w:szCs w:val="28"/>
        </w:rPr>
      </w:pPr>
      <w:r>
        <w:rPr>
          <w:rFonts w:ascii="Baskerville Old Face" w:eastAsia="Times New Roman" w:hAnsi="Baskerville Old Face" w:cs="Arial"/>
          <w:b/>
          <w:bCs/>
          <w:sz w:val="28"/>
          <w:szCs w:val="28"/>
        </w:rPr>
        <w:t>Vienna VA</w:t>
      </w:r>
    </w:p>
    <w:p w:rsidR="00A422D8" w:rsidRDefault="00A422D8" w:rsidP="00A422D8">
      <w:pPr>
        <w:spacing w:before="375" w:after="100" w:afterAutospacing="1" w:line="120" w:lineRule="auto"/>
        <w:jc w:val="center"/>
        <w:rPr>
          <w:rFonts w:ascii="Baskerville Old Face" w:eastAsia="Times New Roman" w:hAnsi="Baskerville Old Face" w:cs="Arial"/>
          <w:b/>
          <w:bCs/>
          <w:sz w:val="28"/>
          <w:szCs w:val="28"/>
        </w:rPr>
      </w:pPr>
      <w:r>
        <w:rPr>
          <w:rFonts w:ascii="Baskerville Old Face" w:eastAsia="Times New Roman" w:hAnsi="Baskerville Old Face" w:cs="Arial"/>
          <w:b/>
          <w:bCs/>
          <w:sz w:val="28"/>
          <w:szCs w:val="28"/>
        </w:rPr>
        <w:t>George Mason District National Capital Area Council</w:t>
      </w:r>
    </w:p>
    <w:p w:rsidR="00A422D8" w:rsidRDefault="00A422D8" w:rsidP="00A422D8">
      <w:pPr>
        <w:spacing w:before="375" w:after="100" w:afterAutospacing="1" w:line="120" w:lineRule="auto"/>
        <w:jc w:val="center"/>
        <w:rPr>
          <w:rFonts w:ascii="Baskerville Old Face" w:eastAsia="Times New Roman" w:hAnsi="Baskerville Old Face" w:cs="Arial"/>
          <w:b/>
          <w:bCs/>
          <w:sz w:val="28"/>
          <w:szCs w:val="28"/>
        </w:rPr>
      </w:pPr>
      <w:r>
        <w:rPr>
          <w:rFonts w:ascii="Baskerville Old Face" w:eastAsia="Times New Roman" w:hAnsi="Baskerville Old Face" w:cs="Arial"/>
          <w:b/>
          <w:bCs/>
          <w:sz w:val="28"/>
          <w:szCs w:val="28"/>
        </w:rPr>
        <w:t>Boy Scouts of America</w:t>
      </w:r>
    </w:p>
    <w:p w:rsidR="00A422D8" w:rsidRDefault="00A422D8" w:rsidP="00A422D8">
      <w:pPr>
        <w:spacing w:before="375" w:after="100" w:afterAutospacing="1" w:line="120" w:lineRule="auto"/>
        <w:jc w:val="center"/>
        <w:rPr>
          <w:rFonts w:ascii="Baskerville Old Face" w:eastAsia="Times New Roman" w:hAnsi="Baskerville Old Face" w:cs="Arial"/>
          <w:b/>
          <w:bCs/>
          <w:sz w:val="28"/>
          <w:szCs w:val="28"/>
        </w:rPr>
      </w:pPr>
    </w:p>
    <w:p w:rsidR="00795F8B" w:rsidRDefault="00795F8B" w:rsidP="00D52A59">
      <w:pPr>
        <w:spacing w:before="375" w:after="100" w:afterAutospacing="1" w:line="240" w:lineRule="auto"/>
        <w:rPr>
          <w:rFonts w:ascii="Baskerville Old Face" w:eastAsia="Times New Roman" w:hAnsi="Baskerville Old Face" w:cs="Arial"/>
          <w:b/>
          <w:bCs/>
          <w:sz w:val="28"/>
          <w:szCs w:val="28"/>
        </w:rPr>
      </w:pPr>
    </w:p>
    <w:p w:rsidR="00795F8B" w:rsidRPr="00A422D8" w:rsidRDefault="00795F8B" w:rsidP="00795F8B">
      <w:pPr>
        <w:spacing w:before="375" w:after="100" w:afterAutospacing="1" w:line="240" w:lineRule="auto"/>
        <w:rPr>
          <w:rFonts w:ascii="Arial" w:eastAsia="Times New Roman" w:hAnsi="Arial" w:cs="Arial"/>
        </w:rPr>
      </w:pPr>
      <w:r w:rsidRPr="00A422D8">
        <w:rPr>
          <w:rFonts w:ascii="Arial" w:eastAsia="Times New Roman" w:hAnsi="Arial" w:cs="Arial"/>
        </w:rPr>
        <w:t>Troop 13’s and Scouting’s expectation of all scouts (adults and boys) behavior is based on respect.  Respect for ones self, respect for others, respect for our country, respect for the environment and respect for property.  The expectation of respect is based on the Scout Law, generally accep</w:t>
      </w:r>
      <w:r w:rsidR="00D52A59" w:rsidRPr="00A422D8">
        <w:rPr>
          <w:rFonts w:ascii="Arial" w:eastAsia="Times New Roman" w:hAnsi="Arial" w:cs="Arial"/>
        </w:rPr>
        <w:t>ted behavior, and common sense.</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b/>
          <w:bCs/>
          <w:u w:val="single"/>
        </w:rPr>
        <w:br/>
        <w:t>CODE OF CONDUCT</w:t>
      </w:r>
      <w:r w:rsidRPr="00660CC8">
        <w:rPr>
          <w:rFonts w:ascii="Arial" w:eastAsia="Times New Roman" w:hAnsi="Arial" w:cs="Arial"/>
          <w:b/>
          <w:bCs/>
        </w:rPr>
        <w:t>:</w:t>
      </w:r>
      <w:r w:rsidRPr="00660CC8">
        <w:rPr>
          <w:rFonts w:ascii="Arial" w:eastAsia="Times New Roman" w:hAnsi="Arial" w:cs="Arial"/>
        </w:rPr>
        <w:t>  Annually, at recharter time, each Scout will review the Code of Conduct agreement.  If the Scout wishes to abide by the Code, he will sign the form, obtain his parent’s signature, and return the signed Code of Conduct form to the Scoutmaster.</w:t>
      </w:r>
    </w:p>
    <w:p w:rsidR="00660CC8" w:rsidRPr="00660CC8" w:rsidRDefault="00660CC8" w:rsidP="00660CC8">
      <w:pPr>
        <w:spacing w:after="0" w:line="240" w:lineRule="auto"/>
        <w:rPr>
          <w:rFonts w:ascii="Arial" w:eastAsia="Times New Roman" w:hAnsi="Arial" w:cs="Arial"/>
          <w:sz w:val="24"/>
          <w:szCs w:val="24"/>
        </w:rPr>
      </w:pP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After the recharter date, any Scout who has not turned in a signed Code of Conduct form to the Scoutmaster, will not be permi</w:t>
      </w:r>
      <w:r>
        <w:rPr>
          <w:rFonts w:ascii="Arial" w:eastAsia="Times New Roman" w:hAnsi="Arial" w:cs="Arial"/>
        </w:rPr>
        <w:t>tted to participate in Troop 13</w:t>
      </w:r>
      <w:r w:rsidRPr="00660CC8">
        <w:rPr>
          <w:rFonts w:ascii="Arial" w:eastAsia="Times New Roman" w:hAnsi="Arial" w:cs="Arial"/>
        </w:rPr>
        <w:t xml:space="preserve"> events/activities.</w:t>
      </w:r>
    </w:p>
    <w:p w:rsidR="001042D9" w:rsidRPr="00660CC8" w:rsidRDefault="00FD4084">
      <w:pPr>
        <w:rPr>
          <w:rFonts w:ascii="Arial" w:hAnsi="Arial" w:cs="Arial"/>
        </w:rPr>
      </w:pPr>
    </w:p>
    <w:p w:rsidR="00E372C6" w:rsidRPr="00A422D8" w:rsidRDefault="00660CC8" w:rsidP="00E372C6">
      <w:pPr>
        <w:spacing w:after="0" w:line="240" w:lineRule="auto"/>
        <w:rPr>
          <w:rFonts w:ascii="Arial" w:eastAsia="Times New Roman" w:hAnsi="Arial" w:cs="Arial"/>
        </w:rPr>
      </w:pPr>
      <w:r w:rsidRPr="00660CC8">
        <w:rPr>
          <w:rFonts w:ascii="Arial" w:eastAsia="Times New Roman" w:hAnsi="Arial" w:cs="Arial"/>
          <w:b/>
          <w:bCs/>
          <w:u w:val="single"/>
        </w:rPr>
        <w:t>INAPPROPRIATE BEHAVIOR CONSEQUENCES</w:t>
      </w:r>
      <w:r w:rsidRPr="00660CC8">
        <w:rPr>
          <w:rFonts w:ascii="Arial" w:eastAsia="Times New Roman" w:hAnsi="Arial" w:cs="Arial"/>
          <w:b/>
          <w:bCs/>
        </w:rPr>
        <w:t>: </w:t>
      </w:r>
      <w:r w:rsidR="00E372C6">
        <w:rPr>
          <w:rFonts w:ascii="Arial" w:eastAsia="Times New Roman" w:hAnsi="Arial" w:cs="Arial"/>
          <w:b/>
          <w:bCs/>
        </w:rPr>
        <w:t xml:space="preserve"> </w:t>
      </w:r>
      <w:r w:rsidRPr="00660CC8">
        <w:rPr>
          <w:rFonts w:ascii="Arial" w:eastAsia="Times New Roman" w:hAnsi="Arial" w:cs="Arial"/>
          <w:b/>
          <w:bCs/>
        </w:rPr>
        <w:t xml:space="preserve"> </w:t>
      </w:r>
      <w:r w:rsidR="00E372C6" w:rsidRPr="00A422D8">
        <w:rPr>
          <w:rFonts w:ascii="Arial" w:eastAsia="Times New Roman" w:hAnsi="Arial" w:cs="Arial"/>
        </w:rPr>
        <w:t xml:space="preserve">The troop's goal is to handle discipline situations in </w:t>
      </w:r>
      <w:r w:rsidR="00D52A59" w:rsidRPr="00A422D8">
        <w:rPr>
          <w:rFonts w:ascii="Arial" w:eastAsia="Times New Roman" w:hAnsi="Arial" w:cs="Arial"/>
        </w:rPr>
        <w:t xml:space="preserve">a </w:t>
      </w:r>
      <w:r w:rsidR="00E372C6" w:rsidRPr="00A422D8">
        <w:rPr>
          <w:rFonts w:ascii="Arial" w:eastAsia="Times New Roman" w:hAnsi="Arial" w:cs="Arial"/>
        </w:rPr>
        <w:t>firm and fair manner to the best of the scout's benefit and our ability.</w:t>
      </w:r>
    </w:p>
    <w:p w:rsidR="00E372C6" w:rsidRPr="00E372C6" w:rsidRDefault="00E372C6" w:rsidP="00E372C6">
      <w:pPr>
        <w:spacing w:after="0" w:line="240" w:lineRule="auto"/>
        <w:rPr>
          <w:rFonts w:ascii="Arial" w:eastAsia="Times New Roman" w:hAnsi="Arial" w:cs="Arial"/>
        </w:rPr>
      </w:pPr>
    </w:p>
    <w:p w:rsidR="00660CC8" w:rsidRPr="00E372C6" w:rsidRDefault="00660CC8" w:rsidP="00660CC8">
      <w:pPr>
        <w:spacing w:after="0" w:line="240" w:lineRule="auto"/>
        <w:rPr>
          <w:rFonts w:ascii="Arial" w:eastAsia="Times New Roman" w:hAnsi="Arial" w:cs="Arial"/>
        </w:rPr>
      </w:pPr>
      <w:r w:rsidRPr="00660CC8">
        <w:rPr>
          <w:rFonts w:ascii="Arial" w:eastAsia="Times New Roman" w:hAnsi="Arial" w:cs="Arial"/>
        </w:rPr>
        <w:t>Behavior in defiance of the Code of Conduct will be address</w:t>
      </w:r>
      <w:r w:rsidR="00E372C6">
        <w:rPr>
          <w:rFonts w:ascii="Arial" w:eastAsia="Times New Roman" w:hAnsi="Arial" w:cs="Arial"/>
        </w:rPr>
        <w:t>ed by the following leadership:</w:t>
      </w:r>
    </w:p>
    <w:p w:rsidR="00660CC8" w:rsidRPr="00E372C6" w:rsidRDefault="00660CC8" w:rsidP="00660CC8">
      <w:pPr>
        <w:spacing w:after="0" w:line="240" w:lineRule="auto"/>
        <w:rPr>
          <w:rFonts w:ascii="Arial" w:eastAsia="Times New Roman" w:hAnsi="Arial" w:cs="Arial"/>
          <w:b/>
          <w:sz w:val="24"/>
          <w:szCs w:val="24"/>
        </w:rPr>
      </w:pPr>
      <w:r w:rsidRPr="00E372C6">
        <w:rPr>
          <w:rFonts w:ascii="Arial" w:eastAsia="Times New Roman" w:hAnsi="Arial" w:cs="Arial"/>
          <w:b/>
        </w:rPr>
        <w:t xml:space="preserve">LEVEL </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 xml:space="preserve">1.   Patrol Leader/Assistant Patrol Leader </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 xml:space="preserve">2.   Senior Patrol Leader/Assistant Senior Patrol Leader </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 xml:space="preserve">3.   Assistant Scoutmaster/Junior Assistant Scoutmaster </w:t>
      </w:r>
    </w:p>
    <w:p w:rsidR="00660CC8" w:rsidRDefault="00660CC8" w:rsidP="00660CC8">
      <w:pPr>
        <w:spacing w:after="0" w:line="240" w:lineRule="auto"/>
        <w:rPr>
          <w:rFonts w:ascii="Arial" w:eastAsia="Times New Roman" w:hAnsi="Arial" w:cs="Arial"/>
        </w:rPr>
      </w:pPr>
      <w:r w:rsidRPr="00660CC8">
        <w:rPr>
          <w:rFonts w:ascii="Arial" w:eastAsia="Times New Roman" w:hAnsi="Arial" w:cs="Arial"/>
        </w:rPr>
        <w:t xml:space="preserve">4.   Scoutmaster </w:t>
      </w:r>
    </w:p>
    <w:p w:rsidR="00960053" w:rsidRPr="00660CC8" w:rsidRDefault="00960053" w:rsidP="00660CC8">
      <w:pPr>
        <w:spacing w:after="0" w:line="240" w:lineRule="auto"/>
        <w:rPr>
          <w:rFonts w:ascii="Arial" w:eastAsia="Times New Roman" w:hAnsi="Arial" w:cs="Arial"/>
          <w:sz w:val="24"/>
          <w:szCs w:val="24"/>
        </w:rPr>
      </w:pPr>
    </w:p>
    <w:p w:rsidR="00960053" w:rsidRPr="00660CC8" w:rsidRDefault="00660CC8" w:rsidP="00960053">
      <w:pPr>
        <w:spacing w:after="0" w:line="240" w:lineRule="auto"/>
        <w:rPr>
          <w:rFonts w:ascii="Arial" w:eastAsia="Times New Roman" w:hAnsi="Arial" w:cs="Arial"/>
          <w:sz w:val="24"/>
          <w:szCs w:val="24"/>
        </w:rPr>
      </w:pPr>
      <w:r w:rsidRPr="00660CC8">
        <w:rPr>
          <w:rFonts w:ascii="Arial" w:eastAsia="Times New Roman" w:hAnsi="Arial" w:cs="Arial"/>
        </w:rPr>
        <w:t> </w:t>
      </w:r>
      <w:r w:rsidR="00960053" w:rsidRPr="00660CC8">
        <w:rPr>
          <w:rFonts w:ascii="Arial" w:eastAsia="Times New Roman" w:hAnsi="Arial" w:cs="Arial"/>
        </w:rPr>
        <w:t>It is expected that two individuals will first attempt to resolve an issue between themselves before anyon</w:t>
      </w:r>
      <w:r w:rsidR="00960053">
        <w:rPr>
          <w:rFonts w:ascii="Arial" w:eastAsia="Times New Roman" w:hAnsi="Arial" w:cs="Arial"/>
        </w:rPr>
        <w:t xml:space="preserve">e else (youth or adult) needs </w:t>
      </w:r>
      <w:r w:rsidR="00960053" w:rsidRPr="00660CC8">
        <w:rPr>
          <w:rFonts w:ascii="Arial" w:eastAsia="Times New Roman" w:hAnsi="Arial" w:cs="Arial"/>
        </w:rPr>
        <w:t xml:space="preserve">to become involved. </w:t>
      </w:r>
    </w:p>
    <w:p w:rsidR="00660CC8" w:rsidRDefault="00660CC8" w:rsidP="00660CC8">
      <w:pPr>
        <w:spacing w:after="0" w:line="240" w:lineRule="auto"/>
        <w:rPr>
          <w:rFonts w:ascii="Arial" w:eastAsia="Times New Roman" w:hAnsi="Arial" w:cs="Arial"/>
        </w:rPr>
      </w:pPr>
    </w:p>
    <w:p w:rsidR="00960053" w:rsidRPr="00660CC8" w:rsidRDefault="00960053" w:rsidP="00660CC8">
      <w:pPr>
        <w:spacing w:after="0" w:line="240" w:lineRule="auto"/>
        <w:rPr>
          <w:rFonts w:ascii="Arial" w:eastAsia="Times New Roman" w:hAnsi="Arial" w:cs="Arial"/>
          <w:sz w:val="24"/>
          <w:szCs w:val="24"/>
        </w:rPr>
      </w:pPr>
      <w:r>
        <w:rPr>
          <w:rFonts w:ascii="Arial" w:eastAsia="Times New Roman" w:hAnsi="Arial" w:cs="Arial"/>
        </w:rPr>
        <w:t>The parents of the scout whose behavior has been called into question will be notified ASAP by the Scoutmaster or adult leader regardless of the severity of the offense.  This requires the scouts in leadership positions to communicate promptly with an adult leader letting them know the status of the situation, its’ resolution and if they require adult leader in</w:t>
      </w:r>
      <w:r w:rsidR="000C73E6">
        <w:rPr>
          <w:rFonts w:ascii="Arial" w:eastAsia="Times New Roman" w:hAnsi="Arial" w:cs="Arial"/>
        </w:rPr>
        <w:t>tervention with the situation.</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lastRenderedPageBreak/>
        <w:t xml:space="preserve">  </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 xml:space="preserve">The above levels are the standard order.  This order will change depending on the type of activity, such as on a non-patrol structured activity the Scout in Charge will be Level 1. </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 xml:space="preserve">  </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If behavior issue or problem is not resolved at lower level, it will then be taken to the next level</w:t>
      </w:r>
      <w:r w:rsidR="001F17FD">
        <w:rPr>
          <w:rFonts w:ascii="Arial" w:eastAsia="Times New Roman" w:hAnsi="Arial" w:cs="Arial"/>
        </w:rPr>
        <w:t xml:space="preserve">.  </w:t>
      </w:r>
      <w:r w:rsidRPr="00660CC8">
        <w:rPr>
          <w:rFonts w:ascii="Arial" w:eastAsia="Times New Roman" w:hAnsi="Arial" w:cs="Arial"/>
        </w:rPr>
        <w:t xml:space="preserve"> Addressing the problem may automatically go to a higher level based </w:t>
      </w:r>
      <w:r w:rsidR="008B1695">
        <w:rPr>
          <w:rFonts w:ascii="Arial" w:eastAsia="Times New Roman" w:hAnsi="Arial" w:cs="Arial"/>
        </w:rPr>
        <w:t xml:space="preserve">on the severity of the behavior, if it is a repeat offense, </w:t>
      </w:r>
      <w:r w:rsidRPr="00660CC8">
        <w:rPr>
          <w:rFonts w:ascii="Arial" w:eastAsia="Times New Roman" w:hAnsi="Arial" w:cs="Arial"/>
        </w:rPr>
        <w:t xml:space="preserve">or level of Scout/s involved. </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 xml:space="preserve">  </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 xml:space="preserve">Process may include, but is not limited to: </w:t>
      </w:r>
    </w:p>
    <w:p w:rsidR="00660CC8" w:rsidRPr="00660CC8" w:rsidRDefault="00660CC8" w:rsidP="00660CC8">
      <w:pPr>
        <w:spacing w:after="0" w:line="240" w:lineRule="auto"/>
        <w:ind w:left="360" w:hanging="360"/>
        <w:rPr>
          <w:rFonts w:ascii="Arial" w:eastAsia="Times New Roman" w:hAnsi="Arial" w:cs="Arial"/>
          <w:sz w:val="24"/>
          <w:szCs w:val="24"/>
        </w:rPr>
      </w:pPr>
      <w:r w:rsidRPr="00660CC8">
        <w:rPr>
          <w:rFonts w:ascii="Arial" w:eastAsia="Times New Roman" w:hAnsi="Arial" w:cs="Arial"/>
        </w:rPr>
        <w:t xml:space="preserve">A.   Leader to address inappropriate behavior and identify acceptable resolution. </w:t>
      </w:r>
    </w:p>
    <w:p w:rsidR="00660CC8" w:rsidRPr="00660CC8" w:rsidRDefault="00660CC8" w:rsidP="00660CC8">
      <w:pPr>
        <w:spacing w:after="0" w:line="240" w:lineRule="auto"/>
        <w:ind w:left="360" w:hanging="360"/>
        <w:rPr>
          <w:rFonts w:ascii="Arial" w:eastAsia="Times New Roman" w:hAnsi="Arial" w:cs="Arial"/>
          <w:sz w:val="24"/>
          <w:szCs w:val="24"/>
        </w:rPr>
      </w:pPr>
      <w:r w:rsidRPr="00660CC8">
        <w:rPr>
          <w:rFonts w:ascii="Arial" w:eastAsia="Times New Roman" w:hAnsi="Arial" w:cs="Arial"/>
        </w:rPr>
        <w:t xml:space="preserve">B.   Meeting of the party/ies involved, the appropriate youth leadership, and two registered adults, to discuss issue and planned resolution. </w:t>
      </w:r>
    </w:p>
    <w:p w:rsidR="00660CC8" w:rsidRPr="00660CC8" w:rsidRDefault="00660CC8" w:rsidP="00660CC8">
      <w:pPr>
        <w:spacing w:after="0" w:line="240" w:lineRule="auto"/>
        <w:ind w:left="360" w:hanging="360"/>
        <w:rPr>
          <w:rFonts w:ascii="Arial" w:eastAsia="Times New Roman" w:hAnsi="Arial" w:cs="Arial"/>
          <w:sz w:val="24"/>
          <w:szCs w:val="24"/>
        </w:rPr>
      </w:pPr>
      <w:r w:rsidRPr="00660CC8">
        <w:rPr>
          <w:rFonts w:ascii="Arial" w:eastAsia="Times New Roman" w:hAnsi="Arial" w:cs="Arial"/>
        </w:rPr>
        <w:t xml:space="preserve">C.  Meeting of youth leadership, Scoutmaster, and at least one other registered adult, to determine resolution. </w:t>
      </w:r>
    </w:p>
    <w:p w:rsidR="00660CC8" w:rsidRDefault="00660CC8" w:rsidP="00660CC8">
      <w:pPr>
        <w:spacing w:after="0" w:line="240" w:lineRule="auto"/>
        <w:ind w:left="360" w:hanging="360"/>
        <w:rPr>
          <w:rFonts w:ascii="Arial" w:eastAsia="Times New Roman" w:hAnsi="Arial" w:cs="Arial"/>
        </w:rPr>
      </w:pPr>
      <w:r w:rsidRPr="00660CC8">
        <w:rPr>
          <w:rFonts w:ascii="Arial" w:eastAsia="Times New Roman" w:hAnsi="Arial" w:cs="Arial"/>
        </w:rPr>
        <w:t xml:space="preserve">D.  Meeting of Scoutmaster and other adult leadership to determine resolution. </w:t>
      </w:r>
    </w:p>
    <w:p w:rsidR="00660CC8" w:rsidRPr="00660CC8" w:rsidRDefault="00660CC8" w:rsidP="00660CC8">
      <w:pPr>
        <w:spacing w:after="0" w:line="240" w:lineRule="auto"/>
        <w:rPr>
          <w:rFonts w:ascii="Arial" w:eastAsia="Times New Roman" w:hAnsi="Arial" w:cs="Arial"/>
          <w:sz w:val="24"/>
          <w:szCs w:val="24"/>
        </w:rPr>
      </w:pPr>
    </w:p>
    <w:p w:rsidR="00660CC8" w:rsidRPr="00CF1DA4" w:rsidRDefault="00660CC8" w:rsidP="00660CC8">
      <w:pPr>
        <w:spacing w:after="0" w:line="240" w:lineRule="auto"/>
        <w:rPr>
          <w:rFonts w:ascii="Arial" w:eastAsia="Times New Roman" w:hAnsi="Arial" w:cs="Arial"/>
          <w:u w:val="single"/>
        </w:rPr>
      </w:pPr>
      <w:r w:rsidRPr="00CF1DA4">
        <w:rPr>
          <w:rFonts w:ascii="Arial" w:eastAsia="Times New Roman" w:hAnsi="Arial" w:cs="Arial"/>
          <w:u w:val="single"/>
        </w:rPr>
        <w:t>Consequences may i</w:t>
      </w:r>
      <w:r w:rsidR="00CF1DA4" w:rsidRPr="00CF1DA4">
        <w:rPr>
          <w:rFonts w:ascii="Arial" w:eastAsia="Times New Roman" w:hAnsi="Arial" w:cs="Arial"/>
          <w:u w:val="single"/>
        </w:rPr>
        <w:t>nclude, but are not limited to:</w:t>
      </w:r>
    </w:p>
    <w:p w:rsidR="00CF1DA4" w:rsidRPr="00660CC8" w:rsidRDefault="00CF1DA4" w:rsidP="00660CC8">
      <w:pPr>
        <w:spacing w:after="0" w:line="240" w:lineRule="auto"/>
        <w:rPr>
          <w:rFonts w:ascii="Arial" w:eastAsia="Times New Roman" w:hAnsi="Arial" w:cs="Arial"/>
          <w:sz w:val="24"/>
          <w:szCs w:val="24"/>
        </w:rPr>
      </w:pP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 xml:space="preserve">-     Apology to the offended individual/s. </w:t>
      </w: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 xml:space="preserve">-     Written reflection on the point of the Scout Oath or Law which </w:t>
      </w:r>
      <w:r w:rsidRPr="00660CC8">
        <w:rPr>
          <w:rFonts w:ascii="Arial" w:eastAsia="Times New Roman" w:hAnsi="Arial" w:cs="Arial"/>
        </w:rPr>
        <w:br/>
        <w:t xml:space="preserve">       was not followed. </w:t>
      </w:r>
    </w:p>
    <w:p w:rsidR="00660CC8" w:rsidRPr="00660CC8" w:rsidRDefault="00660CC8" w:rsidP="00660CC8">
      <w:pPr>
        <w:spacing w:after="0" w:line="240" w:lineRule="auto"/>
        <w:ind w:left="360" w:hanging="360"/>
        <w:rPr>
          <w:rFonts w:ascii="Arial" w:eastAsia="Times New Roman" w:hAnsi="Arial" w:cs="Arial"/>
          <w:sz w:val="24"/>
          <w:szCs w:val="24"/>
        </w:rPr>
      </w:pPr>
      <w:r w:rsidRPr="00660CC8">
        <w:rPr>
          <w:rFonts w:ascii="Arial" w:eastAsia="Times New Roman" w:hAnsi="Arial" w:cs="Arial"/>
        </w:rPr>
        <w:t>-</w:t>
      </w:r>
      <w:r w:rsidR="00A81CE1">
        <w:rPr>
          <w:rFonts w:ascii="Arial" w:eastAsia="Times New Roman" w:hAnsi="Arial" w:cs="Arial"/>
        </w:rPr>
        <w:t>     Assigned additional tasks.</w:t>
      </w:r>
    </w:p>
    <w:p w:rsidR="00660CC8" w:rsidRPr="00660CC8" w:rsidRDefault="00660CC8" w:rsidP="00660CC8">
      <w:pPr>
        <w:spacing w:after="0" w:line="240" w:lineRule="auto"/>
        <w:ind w:left="360" w:hanging="360"/>
        <w:rPr>
          <w:rFonts w:ascii="Arial" w:eastAsia="Times New Roman" w:hAnsi="Arial" w:cs="Arial"/>
          <w:sz w:val="24"/>
          <w:szCs w:val="24"/>
        </w:rPr>
      </w:pPr>
      <w:r w:rsidRPr="00660CC8">
        <w:rPr>
          <w:rFonts w:ascii="Arial" w:eastAsia="Times New Roman" w:hAnsi="Arial" w:cs="Arial"/>
        </w:rPr>
        <w:t xml:space="preserve">-     Removal from activity or not allow participation in future activity/ies. </w:t>
      </w:r>
    </w:p>
    <w:p w:rsidR="00A81CE1" w:rsidRDefault="00660CC8" w:rsidP="00A81CE1">
      <w:pPr>
        <w:spacing w:after="0" w:line="240" w:lineRule="auto"/>
        <w:ind w:left="360" w:hanging="360"/>
        <w:rPr>
          <w:rFonts w:ascii="Arial" w:eastAsia="Times New Roman" w:hAnsi="Arial" w:cs="Arial"/>
        </w:rPr>
      </w:pPr>
      <w:r w:rsidRPr="00660CC8">
        <w:rPr>
          <w:rFonts w:ascii="Arial" w:eastAsia="Times New Roman" w:hAnsi="Arial" w:cs="Arial"/>
        </w:rPr>
        <w:t xml:space="preserve">-     Removal from leadership position. </w:t>
      </w:r>
    </w:p>
    <w:p w:rsidR="00A81CE1" w:rsidRPr="00A81CE1" w:rsidRDefault="00A81CE1" w:rsidP="00A81CE1">
      <w:pPr>
        <w:spacing w:after="0" w:line="240" w:lineRule="auto"/>
        <w:ind w:left="360" w:hanging="360"/>
        <w:rPr>
          <w:rFonts w:ascii="Arial" w:eastAsia="Times New Roman" w:hAnsi="Arial" w:cs="Arial"/>
        </w:rPr>
      </w:pPr>
      <w:r>
        <w:rPr>
          <w:rFonts w:ascii="Arial" w:eastAsia="Times New Roman" w:hAnsi="Arial" w:cs="Arial"/>
        </w:rPr>
        <w:t>-</w:t>
      </w:r>
      <w:r>
        <w:rPr>
          <w:rFonts w:ascii="Arial" w:eastAsia="Times New Roman" w:hAnsi="Arial" w:cs="Arial"/>
        </w:rPr>
        <w:tab/>
        <w:t>Delayed or postponed rank advancement.</w:t>
      </w:r>
    </w:p>
    <w:p w:rsidR="00660CC8" w:rsidRPr="00660CC8" w:rsidRDefault="00660CC8" w:rsidP="00660CC8">
      <w:pPr>
        <w:spacing w:after="0" w:line="240" w:lineRule="auto"/>
        <w:ind w:left="360" w:hanging="360"/>
        <w:rPr>
          <w:rFonts w:ascii="Arial" w:eastAsia="Times New Roman" w:hAnsi="Arial" w:cs="Arial"/>
          <w:sz w:val="24"/>
          <w:szCs w:val="24"/>
        </w:rPr>
      </w:pPr>
      <w:r w:rsidRPr="00660CC8">
        <w:rPr>
          <w:rFonts w:ascii="Arial" w:eastAsia="Times New Roman" w:hAnsi="Arial" w:cs="Arial"/>
        </w:rPr>
        <w:t xml:space="preserve">-     Suspension or removal from Troop. </w:t>
      </w:r>
    </w:p>
    <w:p w:rsidR="00960053" w:rsidRDefault="00660CC8" w:rsidP="00D52A59">
      <w:pPr>
        <w:spacing w:after="0" w:line="240" w:lineRule="auto"/>
        <w:ind w:left="360" w:hanging="360"/>
        <w:rPr>
          <w:rFonts w:ascii="Arial" w:eastAsia="Times New Roman" w:hAnsi="Arial" w:cs="Arial"/>
        </w:rPr>
      </w:pPr>
      <w:r w:rsidRPr="00660CC8">
        <w:rPr>
          <w:rFonts w:ascii="Arial" w:eastAsia="Times New Roman" w:hAnsi="Arial" w:cs="Arial"/>
        </w:rPr>
        <w:t>-     Other actions as determined by the Scoutmaster, Assistant Scoutmaster, or Registered Committee Member.</w:t>
      </w:r>
    </w:p>
    <w:p w:rsidR="00660CC8" w:rsidRPr="00660CC8" w:rsidRDefault="00660CC8" w:rsidP="00660CC8">
      <w:pPr>
        <w:spacing w:after="0" w:line="240" w:lineRule="auto"/>
        <w:jc w:val="center"/>
        <w:rPr>
          <w:rFonts w:ascii="Arial" w:eastAsia="Times New Roman" w:hAnsi="Arial" w:cs="Arial"/>
          <w:sz w:val="24"/>
          <w:szCs w:val="24"/>
        </w:rPr>
      </w:pPr>
    </w:p>
    <w:p w:rsidR="00660CC8" w:rsidRPr="00660CC8" w:rsidRDefault="00660CC8" w:rsidP="00660CC8">
      <w:pPr>
        <w:spacing w:after="0" w:line="240" w:lineRule="auto"/>
        <w:jc w:val="center"/>
        <w:rPr>
          <w:rFonts w:ascii="Arial" w:eastAsia="Times New Roman" w:hAnsi="Arial" w:cs="Arial"/>
          <w:sz w:val="24"/>
          <w:szCs w:val="24"/>
          <w:u w:val="single"/>
        </w:rPr>
      </w:pPr>
      <w:r w:rsidRPr="00660CC8">
        <w:rPr>
          <w:rFonts w:ascii="Arial" w:eastAsia="Times New Roman" w:hAnsi="Arial" w:cs="Arial"/>
          <w:b/>
          <w:bCs/>
          <w:sz w:val="32"/>
          <w:szCs w:val="32"/>
          <w:u w:val="single"/>
        </w:rPr>
        <w:t>Troop 13 Code of Conduct</w:t>
      </w:r>
      <w:r w:rsidRPr="00660CC8">
        <w:rPr>
          <w:rFonts w:ascii="Arial" w:eastAsia="Times New Roman" w:hAnsi="Arial" w:cs="Arial"/>
          <w:b/>
          <w:bCs/>
          <w:sz w:val="24"/>
          <w:szCs w:val="24"/>
          <w:u w:val="single"/>
        </w:rPr>
        <w:t xml:space="preserve"> </w:t>
      </w:r>
    </w:p>
    <w:p w:rsidR="00660CC8" w:rsidRPr="00660CC8" w:rsidRDefault="00660CC8" w:rsidP="00660CC8">
      <w:pPr>
        <w:spacing w:after="0" w:line="240" w:lineRule="auto"/>
        <w:jc w:val="center"/>
        <w:rPr>
          <w:rFonts w:ascii="Arial" w:eastAsia="Times New Roman" w:hAnsi="Arial" w:cs="Arial"/>
          <w:sz w:val="24"/>
          <w:szCs w:val="24"/>
        </w:rPr>
      </w:pPr>
    </w:p>
    <w:p w:rsidR="00660CC8" w:rsidRPr="00660CC8" w:rsidRDefault="00660CC8" w:rsidP="00660CC8">
      <w:pPr>
        <w:spacing w:after="0" w:line="240" w:lineRule="auto"/>
        <w:rPr>
          <w:rFonts w:ascii="Arial" w:eastAsia="Times New Roman" w:hAnsi="Arial" w:cs="Arial"/>
          <w:sz w:val="24"/>
          <w:szCs w:val="24"/>
        </w:rPr>
      </w:pPr>
      <w:r w:rsidRPr="00660CC8">
        <w:rPr>
          <w:rFonts w:ascii="Arial" w:eastAsia="Times New Roman" w:hAnsi="Arial" w:cs="Arial"/>
        </w:rPr>
        <w:t>In order to provide a positive, safe, and enriching environment or all scouts; while offering opportunities for wonderful adventures; the following rules have been established:</w:t>
      </w:r>
    </w:p>
    <w:p w:rsidR="00660CC8" w:rsidRPr="00660CC8" w:rsidRDefault="00660CC8" w:rsidP="00660CC8">
      <w:pPr>
        <w:spacing w:after="0" w:line="240" w:lineRule="auto"/>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t xml:space="preserve">1.     I will follow the Scout Law, Scout Oath, Motto, and Outdoor Code.  I will remember that these are the basis for all the following rules and should be the basis for all of my actions. </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A422D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t>2.     I am expected to follow the posted or verbal schedule of activities and assignments spe</w:t>
      </w:r>
      <w:r w:rsidR="00D52A59">
        <w:rPr>
          <w:rFonts w:ascii="Arial" w:eastAsia="Times New Roman" w:hAnsi="Arial" w:cs="Arial"/>
        </w:rPr>
        <w:t xml:space="preserve">cified by the troop leadership.  </w:t>
      </w:r>
      <w:r w:rsidR="00D52A59" w:rsidRPr="00A422D8">
        <w:rPr>
          <w:rFonts w:ascii="Arial" w:eastAsia="Times New Roman" w:hAnsi="Arial" w:cs="Arial"/>
        </w:rPr>
        <w:t>I will follow all directions during any troop gathering or activities.</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t xml:space="preserve">3.     I will do my best to be on time and wearing the appropriate uniform for all troop events. </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rPr>
      </w:pPr>
      <w:r w:rsidRPr="00660CC8">
        <w:rPr>
          <w:rFonts w:ascii="Arial" w:eastAsia="Times New Roman" w:hAnsi="Arial" w:cs="Arial"/>
        </w:rPr>
        <w:t>4.     I may not use or possess any alcoholic beverages, tobacco, or illegal drugs.  If found or</w:t>
      </w:r>
      <w:r w:rsidRPr="00660CC8">
        <w:rPr>
          <w:rFonts w:ascii="Arial" w:eastAsia="Times New Roman" w:hAnsi="Arial" w:cs="Arial"/>
          <w:u w:val="single"/>
        </w:rPr>
        <w:t xml:space="preserve"> </w:t>
      </w:r>
      <w:r w:rsidRPr="00660CC8">
        <w:rPr>
          <w:rFonts w:ascii="Arial" w:eastAsia="Times New Roman" w:hAnsi="Arial" w:cs="Arial"/>
        </w:rPr>
        <w:t xml:space="preserve">detected, my parents (and/or the police, if necessary) will be notified immediately. </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t xml:space="preserve">5.     </w:t>
      </w:r>
      <w:r w:rsidR="00A81CE1">
        <w:rPr>
          <w:rFonts w:ascii="Arial" w:eastAsia="Times New Roman" w:hAnsi="Arial" w:cs="Arial"/>
        </w:rPr>
        <w:t>The use of profanity or abusive language will not be permitted.</w:t>
      </w:r>
      <w:r w:rsidRPr="00660CC8">
        <w:rPr>
          <w:rFonts w:ascii="Arial" w:eastAsia="Times New Roman" w:hAnsi="Arial" w:cs="Arial"/>
        </w:rPr>
        <w:t xml:space="preserve"> </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lastRenderedPageBreak/>
        <w:t xml:space="preserve">6.     </w:t>
      </w:r>
      <w:r w:rsidR="00A81CE1">
        <w:rPr>
          <w:rFonts w:ascii="Arial" w:eastAsia="Times New Roman" w:hAnsi="Arial" w:cs="Arial"/>
        </w:rPr>
        <w:t>I will not intentionally harm or bully another scout in any way</w:t>
      </w:r>
      <w:r w:rsidR="000C73E6">
        <w:rPr>
          <w:rFonts w:ascii="Arial" w:eastAsia="Times New Roman" w:hAnsi="Arial" w:cs="Arial"/>
        </w:rPr>
        <w:t>(physically, verbally or on-line)</w:t>
      </w:r>
      <w:r w:rsidR="00A81CE1">
        <w:rPr>
          <w:rFonts w:ascii="Arial" w:eastAsia="Times New Roman" w:hAnsi="Arial" w:cs="Arial"/>
        </w:rPr>
        <w:t xml:space="preserve">.  Hazing is prohibited.  I will report instances of bullying and harassment to senior </w:t>
      </w:r>
      <w:r w:rsidR="00A422D8">
        <w:rPr>
          <w:rFonts w:ascii="Arial" w:eastAsia="Times New Roman" w:hAnsi="Arial" w:cs="Arial"/>
        </w:rPr>
        <w:t xml:space="preserve">scouts and/or </w:t>
      </w:r>
      <w:r w:rsidR="00A81CE1">
        <w:rPr>
          <w:rFonts w:ascii="Arial" w:eastAsia="Times New Roman" w:hAnsi="Arial" w:cs="Arial"/>
        </w:rPr>
        <w:t>adult leaders ASAP.</w:t>
      </w:r>
      <w:r w:rsidRPr="00660CC8">
        <w:rPr>
          <w:rFonts w:ascii="Arial" w:eastAsia="Times New Roman" w:hAnsi="Arial" w:cs="Arial"/>
        </w:rPr>
        <w:t xml:space="preserve"> </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t xml:space="preserve">7.     </w:t>
      </w:r>
      <w:r w:rsidR="00A81CE1">
        <w:rPr>
          <w:rFonts w:ascii="Arial" w:eastAsia="Times New Roman" w:hAnsi="Arial" w:cs="Arial"/>
        </w:rPr>
        <w:t>I will use the buddy system on all troop activit</w:t>
      </w:r>
      <w:r w:rsidR="001F570D">
        <w:rPr>
          <w:rFonts w:ascii="Arial" w:eastAsia="Times New Roman" w:hAnsi="Arial" w:cs="Arial"/>
        </w:rPr>
        <w:t>i</w:t>
      </w:r>
      <w:r w:rsidR="00A81CE1">
        <w:rPr>
          <w:rFonts w:ascii="Arial" w:eastAsia="Times New Roman" w:hAnsi="Arial" w:cs="Arial"/>
        </w:rPr>
        <w:t>es</w:t>
      </w:r>
      <w:r w:rsidRPr="00660CC8">
        <w:rPr>
          <w:rFonts w:ascii="Arial" w:eastAsia="Times New Roman" w:hAnsi="Arial" w:cs="Arial"/>
        </w:rPr>
        <w:t xml:space="preserve">. </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rPr>
      </w:pPr>
      <w:r w:rsidRPr="00660CC8">
        <w:rPr>
          <w:rFonts w:ascii="Arial" w:eastAsia="Times New Roman" w:hAnsi="Arial" w:cs="Arial"/>
        </w:rPr>
        <w:t>8.     I will take responsibility for any property owned by a camp, the troop, or another individual that I damage.</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t xml:space="preserve">9.     </w:t>
      </w:r>
      <w:r w:rsidR="00A81CE1">
        <w:rPr>
          <w:rFonts w:ascii="Arial" w:eastAsia="Times New Roman" w:hAnsi="Arial" w:cs="Arial"/>
        </w:rPr>
        <w:t>When on outings I understand, unless otherwise posted, that lights will be out, I will be quiet, and in bed by 11PM.</w:t>
      </w:r>
      <w:r w:rsidRPr="00660CC8">
        <w:rPr>
          <w:rFonts w:ascii="Arial" w:eastAsia="Times New Roman" w:hAnsi="Arial" w:cs="Arial"/>
        </w:rPr>
        <w:t xml:space="preserve"> </w:t>
      </w:r>
    </w:p>
    <w:p w:rsidR="00660CC8" w:rsidRPr="00660CC8" w:rsidRDefault="00660CC8" w:rsidP="00660CC8">
      <w:pPr>
        <w:spacing w:after="0" w:line="240" w:lineRule="auto"/>
        <w:rPr>
          <w:rFonts w:ascii="Arial" w:eastAsia="Times New Roman" w:hAnsi="Arial" w:cs="Arial"/>
          <w:sz w:val="24"/>
          <w:szCs w:val="24"/>
        </w:rPr>
      </w:pPr>
    </w:p>
    <w:p w:rsidR="00660CC8" w:rsidRDefault="00660CC8" w:rsidP="00A81CE1">
      <w:pPr>
        <w:spacing w:after="0" w:line="240" w:lineRule="auto"/>
        <w:ind w:left="450" w:hanging="450"/>
        <w:rPr>
          <w:rFonts w:ascii="Arial" w:eastAsia="Times New Roman" w:hAnsi="Arial" w:cs="Arial"/>
        </w:rPr>
      </w:pPr>
      <w:r w:rsidRPr="00660CC8">
        <w:rPr>
          <w:rFonts w:ascii="Arial" w:eastAsia="Times New Roman" w:hAnsi="Arial" w:cs="Arial"/>
        </w:rPr>
        <w:t xml:space="preserve">10.   </w:t>
      </w:r>
      <w:r w:rsidR="00A81CE1">
        <w:rPr>
          <w:rFonts w:ascii="Arial" w:eastAsia="Times New Roman" w:hAnsi="Arial" w:cs="Arial"/>
        </w:rPr>
        <w:t>No visitors will be allowed in other people’s tents from 11PM to 8AM.</w:t>
      </w:r>
      <w:r w:rsidRPr="00660CC8">
        <w:rPr>
          <w:rFonts w:ascii="Arial" w:eastAsia="Times New Roman" w:hAnsi="Arial" w:cs="Arial"/>
        </w:rPr>
        <w:t xml:space="preserve"> </w:t>
      </w:r>
    </w:p>
    <w:p w:rsidR="00A81CE1" w:rsidRPr="00660CC8" w:rsidRDefault="00A81CE1" w:rsidP="00A81CE1">
      <w:pPr>
        <w:spacing w:after="0" w:line="240" w:lineRule="auto"/>
        <w:ind w:left="450" w:hanging="450"/>
        <w:rPr>
          <w:rFonts w:ascii="Arial" w:eastAsia="Times New Roman" w:hAnsi="Arial" w:cs="Arial"/>
        </w:rPr>
      </w:pPr>
    </w:p>
    <w:p w:rsidR="00660CC8" w:rsidRPr="00660CC8" w:rsidRDefault="00660CC8" w:rsidP="00660CC8">
      <w:pPr>
        <w:spacing w:after="0" w:line="240" w:lineRule="auto"/>
        <w:ind w:left="450" w:hanging="450"/>
        <w:rPr>
          <w:rFonts w:ascii="Arial" w:eastAsia="Times New Roman" w:hAnsi="Arial" w:cs="Arial"/>
        </w:rPr>
      </w:pPr>
      <w:r w:rsidRPr="00660CC8">
        <w:rPr>
          <w:rFonts w:ascii="Arial" w:eastAsia="Times New Roman" w:hAnsi="Arial" w:cs="Arial"/>
        </w:rPr>
        <w:t xml:space="preserve">11.  </w:t>
      </w:r>
      <w:r w:rsidR="001F570D">
        <w:rPr>
          <w:rFonts w:ascii="Arial" w:eastAsia="Times New Roman" w:hAnsi="Arial" w:cs="Arial"/>
        </w:rPr>
        <w:t>Sounds that can be heard outside any tent after lights out are disrespectful and disturbing to others.  Lack of compliance will be dealt with by troop leaders immediately.</w:t>
      </w:r>
      <w:r w:rsidRPr="00660CC8">
        <w:rPr>
          <w:rFonts w:ascii="Arial" w:eastAsia="Times New Roman" w:hAnsi="Arial" w:cs="Arial"/>
        </w:rPr>
        <w:t xml:space="preserve">  </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t xml:space="preserve">12.   </w:t>
      </w:r>
      <w:r w:rsidR="001F570D">
        <w:rPr>
          <w:rFonts w:ascii="Arial" w:eastAsia="Times New Roman" w:hAnsi="Arial" w:cs="Arial"/>
        </w:rPr>
        <w:t>I will use matches and lighters only when appropriate and safe.</w:t>
      </w:r>
      <w:r w:rsidRPr="00660CC8">
        <w:rPr>
          <w:rFonts w:ascii="Arial" w:eastAsia="Times New Roman" w:hAnsi="Arial" w:cs="Arial"/>
        </w:rPr>
        <w:t xml:space="preserve"> </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t xml:space="preserve">13.   I will follow Totin’ Chip rules and regulations when using knives, saws, and axes. </w:t>
      </w:r>
    </w:p>
    <w:p w:rsidR="00660CC8" w:rsidRPr="00660CC8" w:rsidRDefault="00660CC8" w:rsidP="00660CC8">
      <w:pPr>
        <w:spacing w:after="0" w:line="240" w:lineRule="auto"/>
        <w:ind w:left="450" w:hanging="450"/>
        <w:rPr>
          <w:rFonts w:ascii="Arial" w:eastAsia="Times New Roman" w:hAnsi="Arial" w:cs="Arial"/>
          <w:sz w:val="24"/>
          <w:szCs w:val="24"/>
        </w:rPr>
      </w:pPr>
    </w:p>
    <w:p w:rsidR="00660CC8" w:rsidRPr="00660CC8" w:rsidRDefault="00660CC8" w:rsidP="00660CC8">
      <w:pPr>
        <w:spacing w:after="0" w:line="240" w:lineRule="auto"/>
        <w:ind w:left="450" w:hanging="450"/>
        <w:rPr>
          <w:rFonts w:ascii="Arial" w:eastAsia="Times New Roman" w:hAnsi="Arial" w:cs="Arial"/>
          <w:sz w:val="24"/>
          <w:szCs w:val="24"/>
        </w:rPr>
      </w:pPr>
      <w:r w:rsidRPr="00660CC8">
        <w:rPr>
          <w:rFonts w:ascii="Arial" w:eastAsia="Times New Roman" w:hAnsi="Arial" w:cs="Arial"/>
        </w:rPr>
        <w:t xml:space="preserve">14.   </w:t>
      </w:r>
      <w:r w:rsidR="001F570D">
        <w:rPr>
          <w:rFonts w:ascii="Arial" w:eastAsia="Times New Roman" w:hAnsi="Arial" w:cs="Arial"/>
        </w:rPr>
        <w:t>I will not bring any personal electronic devices to any troop event.  An exception to this rule can be made only by the Scoutmaster only (no troop youth or other adult leader).</w:t>
      </w:r>
      <w:r w:rsidRPr="00660CC8">
        <w:rPr>
          <w:rFonts w:ascii="Arial" w:eastAsia="Times New Roman" w:hAnsi="Arial" w:cs="Arial"/>
        </w:rPr>
        <w:t xml:space="preserve"> </w:t>
      </w:r>
    </w:p>
    <w:p w:rsidR="00660CC8" w:rsidRDefault="00660CC8" w:rsidP="00660CC8">
      <w:pPr>
        <w:spacing w:after="0" w:line="240" w:lineRule="auto"/>
        <w:ind w:left="450" w:hanging="450"/>
        <w:rPr>
          <w:rFonts w:ascii="Arial" w:eastAsia="Times New Roman" w:hAnsi="Arial" w:cs="Arial"/>
          <w:sz w:val="24"/>
          <w:szCs w:val="24"/>
        </w:rPr>
      </w:pPr>
    </w:p>
    <w:p w:rsidR="00CF1DA4" w:rsidRPr="00660CC8" w:rsidRDefault="00CF1DA4" w:rsidP="00660CC8">
      <w:pPr>
        <w:spacing w:after="0" w:line="240" w:lineRule="auto"/>
        <w:ind w:left="450" w:hanging="450"/>
        <w:rPr>
          <w:rFonts w:ascii="Arial" w:eastAsia="Times New Roman" w:hAnsi="Arial" w:cs="Arial"/>
          <w:sz w:val="24"/>
          <w:szCs w:val="24"/>
        </w:rPr>
      </w:pPr>
    </w:p>
    <w:p w:rsidR="00660CC8" w:rsidRPr="00CF1DA4" w:rsidRDefault="00660CC8" w:rsidP="00660CC8">
      <w:pPr>
        <w:spacing w:after="0" w:line="240" w:lineRule="auto"/>
        <w:rPr>
          <w:rFonts w:ascii="Arial" w:eastAsia="Times New Roman" w:hAnsi="Arial" w:cs="Arial"/>
          <w:sz w:val="20"/>
          <w:szCs w:val="20"/>
        </w:rPr>
      </w:pPr>
      <w:r w:rsidRPr="00CF1DA4">
        <w:rPr>
          <w:rFonts w:ascii="Arial" w:eastAsia="Times New Roman" w:hAnsi="Arial" w:cs="Arial"/>
          <w:sz w:val="20"/>
          <w:szCs w:val="20"/>
        </w:rPr>
        <w:t xml:space="preserve">Troop 13 is primarily responsible for the behavior, safety, and welfare of our members on all camping events.  At District or Council events, as well as at BSA camps, all District/Council/camp leaders have the right and responsibility of helping and correcting any problem they encounter.  I will follow the directions of those leaders as if they were my troop’s leaders. </w:t>
      </w:r>
    </w:p>
    <w:p w:rsidR="00960053" w:rsidRDefault="00660CC8" w:rsidP="00660CC8">
      <w:pPr>
        <w:spacing w:after="0" w:line="240" w:lineRule="auto"/>
        <w:rPr>
          <w:rFonts w:ascii="Arial" w:eastAsia="Times New Roman" w:hAnsi="Arial" w:cs="Arial"/>
          <w:sz w:val="20"/>
          <w:szCs w:val="20"/>
        </w:rPr>
      </w:pPr>
      <w:r w:rsidRPr="00CF1DA4">
        <w:rPr>
          <w:rFonts w:ascii="Arial" w:eastAsia="Times New Roman" w:hAnsi="Arial" w:cs="Arial"/>
          <w:sz w:val="20"/>
          <w:szCs w:val="20"/>
        </w:rPr>
        <w:t xml:space="preserve">  </w:t>
      </w:r>
    </w:p>
    <w:p w:rsidR="00CF1DA4" w:rsidRDefault="00CF1DA4" w:rsidP="00660CC8">
      <w:pPr>
        <w:spacing w:after="0" w:line="240" w:lineRule="auto"/>
        <w:rPr>
          <w:rFonts w:ascii="Arial" w:eastAsia="Times New Roman" w:hAnsi="Arial" w:cs="Arial"/>
          <w:sz w:val="20"/>
          <w:szCs w:val="20"/>
        </w:rPr>
      </w:pPr>
    </w:p>
    <w:p w:rsidR="00CF1DA4" w:rsidRPr="00CF1DA4" w:rsidRDefault="00CF1DA4" w:rsidP="00660CC8">
      <w:pPr>
        <w:spacing w:after="0" w:line="240" w:lineRule="auto"/>
        <w:rPr>
          <w:rFonts w:ascii="Arial" w:eastAsia="Times New Roman" w:hAnsi="Arial" w:cs="Arial"/>
          <w:sz w:val="20"/>
          <w:szCs w:val="20"/>
        </w:rPr>
      </w:pPr>
    </w:p>
    <w:p w:rsidR="00660CC8" w:rsidRPr="00CF1DA4" w:rsidRDefault="00660CC8" w:rsidP="00660CC8">
      <w:pPr>
        <w:spacing w:after="0" w:line="240" w:lineRule="auto"/>
        <w:rPr>
          <w:rFonts w:ascii="Arial" w:eastAsia="Times New Roman" w:hAnsi="Arial" w:cs="Arial"/>
          <w:sz w:val="20"/>
          <w:szCs w:val="20"/>
        </w:rPr>
      </w:pPr>
      <w:r w:rsidRPr="00CF1DA4">
        <w:rPr>
          <w:rFonts w:ascii="Arial" w:eastAsia="Times New Roman" w:hAnsi="Arial" w:cs="Arial"/>
          <w:sz w:val="20"/>
          <w:szCs w:val="20"/>
        </w:rPr>
        <w:t>Scout’s Signature ___________</w:t>
      </w:r>
      <w:r w:rsidR="00CF1DA4">
        <w:rPr>
          <w:rFonts w:ascii="Arial" w:eastAsia="Times New Roman" w:hAnsi="Arial" w:cs="Arial"/>
          <w:sz w:val="20"/>
          <w:szCs w:val="20"/>
        </w:rPr>
        <w:t>______________________________ </w:t>
      </w:r>
      <w:r w:rsidRPr="00CF1DA4">
        <w:rPr>
          <w:rFonts w:ascii="Arial" w:eastAsia="Times New Roman" w:hAnsi="Arial" w:cs="Arial"/>
          <w:sz w:val="20"/>
          <w:szCs w:val="20"/>
        </w:rPr>
        <w:tab/>
        <w:t>Date___________________  </w:t>
      </w:r>
    </w:p>
    <w:p w:rsidR="00660CC8" w:rsidRDefault="00660CC8" w:rsidP="00660CC8">
      <w:pPr>
        <w:spacing w:after="0" w:line="240" w:lineRule="auto"/>
        <w:rPr>
          <w:rFonts w:ascii="Arial" w:eastAsia="Times New Roman" w:hAnsi="Arial" w:cs="Arial"/>
          <w:sz w:val="20"/>
          <w:szCs w:val="20"/>
        </w:rPr>
      </w:pPr>
    </w:p>
    <w:p w:rsidR="00CF1DA4" w:rsidRDefault="00CF1DA4" w:rsidP="00660CC8">
      <w:pPr>
        <w:spacing w:after="0" w:line="240" w:lineRule="auto"/>
        <w:rPr>
          <w:rFonts w:ascii="Arial" w:eastAsia="Times New Roman" w:hAnsi="Arial" w:cs="Arial"/>
          <w:sz w:val="20"/>
          <w:szCs w:val="20"/>
        </w:rPr>
      </w:pPr>
    </w:p>
    <w:p w:rsidR="00CF1DA4" w:rsidRPr="00CF1DA4" w:rsidRDefault="00CF1DA4" w:rsidP="00660CC8">
      <w:pPr>
        <w:spacing w:after="0" w:line="240" w:lineRule="auto"/>
        <w:rPr>
          <w:rFonts w:ascii="Arial" w:eastAsia="Times New Roman" w:hAnsi="Arial" w:cs="Arial"/>
          <w:sz w:val="20"/>
          <w:szCs w:val="20"/>
        </w:rPr>
      </w:pPr>
    </w:p>
    <w:p w:rsidR="00660CC8" w:rsidRPr="00CF1DA4" w:rsidRDefault="00660CC8" w:rsidP="00660CC8">
      <w:pPr>
        <w:spacing w:after="0" w:line="240" w:lineRule="auto"/>
        <w:rPr>
          <w:rFonts w:ascii="Arial" w:eastAsia="Times New Roman" w:hAnsi="Arial" w:cs="Arial"/>
          <w:sz w:val="20"/>
          <w:szCs w:val="20"/>
        </w:rPr>
      </w:pPr>
      <w:r w:rsidRPr="00CF1DA4">
        <w:rPr>
          <w:rFonts w:ascii="Arial" w:eastAsia="Times New Roman" w:hAnsi="Arial" w:cs="Arial"/>
          <w:sz w:val="20"/>
          <w:szCs w:val="20"/>
        </w:rPr>
        <w:t>Parent’s Signature ___________</w:t>
      </w:r>
      <w:r w:rsidR="00CF1DA4">
        <w:rPr>
          <w:rFonts w:ascii="Arial" w:eastAsia="Times New Roman" w:hAnsi="Arial" w:cs="Arial"/>
          <w:sz w:val="20"/>
          <w:szCs w:val="20"/>
        </w:rPr>
        <w:t>_____________________________ </w:t>
      </w:r>
      <w:r w:rsidR="00CF1DA4">
        <w:rPr>
          <w:rFonts w:ascii="Arial" w:eastAsia="Times New Roman" w:hAnsi="Arial" w:cs="Arial"/>
          <w:sz w:val="20"/>
          <w:szCs w:val="20"/>
        </w:rPr>
        <w:tab/>
      </w:r>
      <w:r w:rsidRPr="00CF1DA4">
        <w:rPr>
          <w:rFonts w:ascii="Arial" w:eastAsia="Times New Roman" w:hAnsi="Arial" w:cs="Arial"/>
          <w:sz w:val="20"/>
          <w:szCs w:val="20"/>
        </w:rPr>
        <w:t>Date____________________</w:t>
      </w:r>
    </w:p>
    <w:p w:rsidR="00660CC8" w:rsidRDefault="00660CC8" w:rsidP="00660CC8">
      <w:pPr>
        <w:spacing w:after="0" w:line="240" w:lineRule="auto"/>
        <w:rPr>
          <w:rFonts w:ascii="Arial" w:eastAsia="Times New Roman" w:hAnsi="Arial" w:cs="Arial"/>
          <w:sz w:val="20"/>
          <w:szCs w:val="20"/>
        </w:rPr>
      </w:pPr>
    </w:p>
    <w:p w:rsidR="00CF1DA4" w:rsidRPr="00CF1DA4" w:rsidRDefault="00CF1DA4" w:rsidP="00660CC8">
      <w:pPr>
        <w:spacing w:after="0" w:line="240" w:lineRule="auto"/>
        <w:rPr>
          <w:rFonts w:ascii="Arial" w:eastAsia="Times New Roman" w:hAnsi="Arial" w:cs="Arial"/>
          <w:b/>
          <w:sz w:val="20"/>
          <w:szCs w:val="20"/>
        </w:rPr>
      </w:pPr>
    </w:p>
    <w:p w:rsidR="001F570D" w:rsidRPr="00A422D8" w:rsidRDefault="00660CC8" w:rsidP="001F570D">
      <w:pPr>
        <w:spacing w:after="0" w:line="240" w:lineRule="auto"/>
        <w:rPr>
          <w:rFonts w:ascii="Times New Roman" w:eastAsia="Times New Roman" w:hAnsi="Times New Roman" w:cs="Times New Roman"/>
          <w:b/>
          <w:sz w:val="18"/>
          <w:szCs w:val="18"/>
        </w:rPr>
      </w:pPr>
      <w:r w:rsidRPr="00CF1DA4">
        <w:rPr>
          <w:rFonts w:ascii="Times New Roman" w:eastAsia="Times New Roman" w:hAnsi="Times New Roman" w:cs="Times New Roman"/>
          <w:b/>
          <w:sz w:val="18"/>
          <w:szCs w:val="18"/>
        </w:rPr>
        <w:t> </w:t>
      </w:r>
      <w:r w:rsidR="001F570D" w:rsidRPr="00CF1DA4">
        <w:rPr>
          <w:rFonts w:ascii="Times New Roman" w:eastAsia="Times New Roman" w:hAnsi="Times New Roman" w:cs="Times New Roman"/>
          <w:b/>
          <w:i/>
          <w:iCs/>
          <w:sz w:val="18"/>
          <w:szCs w:val="18"/>
        </w:rPr>
        <w:t>This form is signed once a year at recharter time.  It must be signed by the Scout and parent/guardian and turned in to the Scoutmaster prior to participating in any Troop activities</w:t>
      </w:r>
      <w:r w:rsidR="001F570D" w:rsidRPr="00A422D8">
        <w:rPr>
          <w:rFonts w:ascii="Times New Roman" w:eastAsia="Times New Roman" w:hAnsi="Times New Roman" w:cs="Times New Roman"/>
          <w:b/>
          <w:i/>
          <w:iCs/>
          <w:sz w:val="18"/>
          <w:szCs w:val="18"/>
        </w:rPr>
        <w:t>.</w:t>
      </w:r>
      <w:r w:rsidR="00D52A59" w:rsidRPr="00A422D8">
        <w:rPr>
          <w:rFonts w:ascii="Times New Roman" w:eastAsia="Times New Roman" w:hAnsi="Times New Roman" w:cs="Times New Roman"/>
          <w:b/>
          <w:i/>
          <w:iCs/>
          <w:sz w:val="18"/>
          <w:szCs w:val="18"/>
        </w:rPr>
        <w:t xml:space="preserve">  Each year a meeting of the Scouts, Troop Leadership and Parents will be scheduled within the month of January to review this document.</w:t>
      </w:r>
    </w:p>
    <w:sectPr w:rsidR="001F570D" w:rsidRPr="00A42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354C8"/>
    <w:multiLevelType w:val="hybridMultilevel"/>
    <w:tmpl w:val="E47C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C8"/>
    <w:rsid w:val="000C73E6"/>
    <w:rsid w:val="001F17FD"/>
    <w:rsid w:val="001F570D"/>
    <w:rsid w:val="00401FDA"/>
    <w:rsid w:val="00527943"/>
    <w:rsid w:val="00660CC8"/>
    <w:rsid w:val="00744369"/>
    <w:rsid w:val="00795F8B"/>
    <w:rsid w:val="008B1695"/>
    <w:rsid w:val="00960053"/>
    <w:rsid w:val="00A422D8"/>
    <w:rsid w:val="00A81CE1"/>
    <w:rsid w:val="00B55BE6"/>
    <w:rsid w:val="00CF1DA4"/>
    <w:rsid w:val="00D52A59"/>
    <w:rsid w:val="00E372C6"/>
    <w:rsid w:val="00EF1AB7"/>
    <w:rsid w:val="00FD4084"/>
    <w:rsid w:val="00FF1A8A"/>
    <w:rsid w:val="00FF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A1765-9F1D-47E8-8E10-7304081D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8B"/>
  </w:style>
  <w:style w:type="paragraph" w:styleId="Heading1">
    <w:name w:val="heading 1"/>
    <w:basedOn w:val="Normal"/>
    <w:next w:val="Normal"/>
    <w:link w:val="Heading1Char"/>
    <w:uiPriority w:val="9"/>
    <w:qFormat/>
    <w:rsid w:val="00795F8B"/>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795F8B"/>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795F8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795F8B"/>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795F8B"/>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795F8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95F8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95F8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95F8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BE6"/>
    <w:rPr>
      <w:rFonts w:ascii="Segoe UI" w:hAnsi="Segoe UI" w:cs="Segoe UI"/>
      <w:sz w:val="18"/>
      <w:szCs w:val="18"/>
    </w:rPr>
  </w:style>
  <w:style w:type="paragraph" w:styleId="ListParagraph">
    <w:name w:val="List Paragraph"/>
    <w:basedOn w:val="Normal"/>
    <w:uiPriority w:val="34"/>
    <w:qFormat/>
    <w:rsid w:val="00795F8B"/>
    <w:pPr>
      <w:ind w:left="720"/>
      <w:contextualSpacing/>
    </w:pPr>
  </w:style>
  <w:style w:type="character" w:customStyle="1" w:styleId="Heading1Char">
    <w:name w:val="Heading 1 Char"/>
    <w:basedOn w:val="DefaultParagraphFont"/>
    <w:link w:val="Heading1"/>
    <w:uiPriority w:val="9"/>
    <w:rsid w:val="00795F8B"/>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795F8B"/>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795F8B"/>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795F8B"/>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795F8B"/>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795F8B"/>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795F8B"/>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95F8B"/>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95F8B"/>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795F8B"/>
    <w:pPr>
      <w:spacing w:line="240" w:lineRule="auto"/>
    </w:pPr>
    <w:rPr>
      <w:b/>
      <w:bCs/>
      <w:smallCaps/>
      <w:color w:val="595959" w:themeColor="text1" w:themeTint="A6"/>
    </w:rPr>
  </w:style>
  <w:style w:type="paragraph" w:styleId="Title">
    <w:name w:val="Title"/>
    <w:basedOn w:val="Normal"/>
    <w:next w:val="Normal"/>
    <w:link w:val="TitleChar"/>
    <w:uiPriority w:val="10"/>
    <w:qFormat/>
    <w:rsid w:val="00795F8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795F8B"/>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795F8B"/>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795F8B"/>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795F8B"/>
    <w:rPr>
      <w:b/>
      <w:bCs/>
    </w:rPr>
  </w:style>
  <w:style w:type="character" w:styleId="Emphasis">
    <w:name w:val="Emphasis"/>
    <w:basedOn w:val="DefaultParagraphFont"/>
    <w:uiPriority w:val="20"/>
    <w:qFormat/>
    <w:rsid w:val="00795F8B"/>
    <w:rPr>
      <w:i/>
      <w:iCs/>
    </w:rPr>
  </w:style>
  <w:style w:type="paragraph" w:styleId="NoSpacing">
    <w:name w:val="No Spacing"/>
    <w:uiPriority w:val="1"/>
    <w:qFormat/>
    <w:rsid w:val="00795F8B"/>
    <w:pPr>
      <w:spacing w:after="0" w:line="240" w:lineRule="auto"/>
    </w:pPr>
  </w:style>
  <w:style w:type="paragraph" w:styleId="Quote">
    <w:name w:val="Quote"/>
    <w:basedOn w:val="Normal"/>
    <w:next w:val="Normal"/>
    <w:link w:val="QuoteChar"/>
    <w:uiPriority w:val="29"/>
    <w:qFormat/>
    <w:rsid w:val="00795F8B"/>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795F8B"/>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795F8B"/>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795F8B"/>
    <w:rPr>
      <w:color w:val="404040" w:themeColor="text1" w:themeTint="BF"/>
      <w:sz w:val="32"/>
      <w:szCs w:val="32"/>
    </w:rPr>
  </w:style>
  <w:style w:type="character" w:styleId="SubtleEmphasis">
    <w:name w:val="Subtle Emphasis"/>
    <w:basedOn w:val="DefaultParagraphFont"/>
    <w:uiPriority w:val="19"/>
    <w:qFormat/>
    <w:rsid w:val="00795F8B"/>
    <w:rPr>
      <w:i/>
      <w:iCs/>
      <w:color w:val="595959" w:themeColor="text1" w:themeTint="A6"/>
    </w:rPr>
  </w:style>
  <w:style w:type="character" w:styleId="IntenseEmphasis">
    <w:name w:val="Intense Emphasis"/>
    <w:basedOn w:val="DefaultParagraphFont"/>
    <w:uiPriority w:val="21"/>
    <w:qFormat/>
    <w:rsid w:val="00795F8B"/>
    <w:rPr>
      <w:b/>
      <w:bCs/>
      <w:i/>
      <w:iCs/>
    </w:rPr>
  </w:style>
  <w:style w:type="character" w:styleId="SubtleReference">
    <w:name w:val="Subtle Reference"/>
    <w:basedOn w:val="DefaultParagraphFont"/>
    <w:uiPriority w:val="31"/>
    <w:qFormat/>
    <w:rsid w:val="00795F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95F8B"/>
    <w:rPr>
      <w:b/>
      <w:bCs/>
      <w:caps w:val="0"/>
      <w:smallCaps/>
      <w:color w:val="auto"/>
      <w:spacing w:val="3"/>
      <w:u w:val="single"/>
    </w:rPr>
  </w:style>
  <w:style w:type="character" w:styleId="BookTitle">
    <w:name w:val="Book Title"/>
    <w:basedOn w:val="DefaultParagraphFont"/>
    <w:uiPriority w:val="33"/>
    <w:qFormat/>
    <w:rsid w:val="00795F8B"/>
    <w:rPr>
      <w:b/>
      <w:bCs/>
      <w:smallCaps/>
      <w:spacing w:val="7"/>
    </w:rPr>
  </w:style>
  <w:style w:type="paragraph" w:styleId="TOCHeading">
    <w:name w:val="TOC Heading"/>
    <w:basedOn w:val="Heading1"/>
    <w:next w:val="Normal"/>
    <w:uiPriority w:val="39"/>
    <w:semiHidden/>
    <w:unhideWhenUsed/>
    <w:qFormat/>
    <w:rsid w:val="00795F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749844">
      <w:bodyDiv w:val="1"/>
      <w:marLeft w:val="0"/>
      <w:marRight w:val="0"/>
      <w:marTop w:val="0"/>
      <w:marBottom w:val="0"/>
      <w:divBdr>
        <w:top w:val="none" w:sz="0" w:space="0" w:color="auto"/>
        <w:left w:val="none" w:sz="0" w:space="0" w:color="auto"/>
        <w:bottom w:val="none" w:sz="0" w:space="0" w:color="auto"/>
        <w:right w:val="none" w:sz="0" w:space="0" w:color="auto"/>
      </w:divBdr>
    </w:div>
    <w:div w:id="18464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Artz</dc:creator>
  <cp:keywords/>
  <dc:description/>
  <cp:lastModifiedBy>Dorothy Artz</cp:lastModifiedBy>
  <cp:revision>2</cp:revision>
  <cp:lastPrinted>2015-10-21T22:16:00Z</cp:lastPrinted>
  <dcterms:created xsi:type="dcterms:W3CDTF">2015-11-05T23:31:00Z</dcterms:created>
  <dcterms:modified xsi:type="dcterms:W3CDTF">2015-11-05T23:31:00Z</dcterms:modified>
</cp:coreProperties>
</file>